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C95A0" w14:textId="77777777" w:rsidR="00AD0548" w:rsidRDefault="00000000">
      <w:pPr>
        <w:pStyle w:val="BodyText"/>
        <w:ind w:left="597"/>
        <w:rPr>
          <w:rFonts w:ascii="Times New Roman"/>
          <w:sz w:val="20"/>
        </w:rPr>
      </w:pPr>
      <w:r>
        <w:rPr>
          <w:rFonts w:ascii="Times New Roman"/>
          <w:noProof/>
          <w:sz w:val="20"/>
        </w:rPr>
        <w:drawing>
          <wp:inline distT="0" distB="0" distL="0" distR="0" wp14:anchorId="017CAFB9" wp14:editId="276DEB9B">
            <wp:extent cx="2061020" cy="59931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061020" cy="599313"/>
                    </a:xfrm>
                    <a:prstGeom prst="rect">
                      <a:avLst/>
                    </a:prstGeom>
                  </pic:spPr>
                </pic:pic>
              </a:graphicData>
            </a:graphic>
          </wp:inline>
        </w:drawing>
      </w:r>
    </w:p>
    <w:p w14:paraId="47850560" w14:textId="77777777" w:rsidR="00AD0548" w:rsidRDefault="00AD0548">
      <w:pPr>
        <w:pStyle w:val="BodyText"/>
        <w:spacing w:before="152"/>
        <w:rPr>
          <w:rFonts w:ascii="Times New Roman"/>
        </w:rPr>
      </w:pPr>
    </w:p>
    <w:p w14:paraId="552BFD14" w14:textId="77777777" w:rsidR="00AD0548" w:rsidRDefault="00000000">
      <w:pPr>
        <w:ind w:left="876" w:right="7"/>
        <w:jc w:val="center"/>
        <w:rPr>
          <w:b/>
          <w:i/>
        </w:rPr>
      </w:pPr>
      <w:bookmarkStart w:id="0" w:name="Safety_Posters"/>
      <w:bookmarkEnd w:id="0"/>
      <w:r>
        <w:rPr>
          <w:b/>
          <w:i/>
          <w:color w:val="000007"/>
          <w:spacing w:val="-6"/>
        </w:rPr>
        <w:t>Faculty</w:t>
      </w:r>
      <w:r>
        <w:rPr>
          <w:b/>
          <w:i/>
          <w:color w:val="000007"/>
          <w:spacing w:val="-7"/>
        </w:rPr>
        <w:t xml:space="preserve"> </w:t>
      </w:r>
      <w:r>
        <w:rPr>
          <w:b/>
          <w:i/>
          <w:color w:val="000007"/>
          <w:spacing w:val="-6"/>
        </w:rPr>
        <w:t>of</w:t>
      </w:r>
      <w:r>
        <w:rPr>
          <w:b/>
          <w:i/>
          <w:color w:val="000007"/>
          <w:spacing w:val="-3"/>
        </w:rPr>
        <w:t xml:space="preserve"> </w:t>
      </w:r>
      <w:r>
        <w:rPr>
          <w:b/>
          <w:i/>
          <w:color w:val="000007"/>
          <w:spacing w:val="-6"/>
        </w:rPr>
        <w:t>Science</w:t>
      </w:r>
      <w:r>
        <w:rPr>
          <w:b/>
          <w:i/>
          <w:color w:val="000007"/>
          <w:spacing w:val="-3"/>
        </w:rPr>
        <w:t xml:space="preserve"> </w:t>
      </w:r>
      <w:r>
        <w:rPr>
          <w:b/>
          <w:i/>
          <w:color w:val="000007"/>
          <w:spacing w:val="-6"/>
        </w:rPr>
        <w:t>Safety</w:t>
      </w:r>
      <w:r>
        <w:rPr>
          <w:b/>
          <w:i/>
          <w:color w:val="000007"/>
        </w:rPr>
        <w:t xml:space="preserve"> </w:t>
      </w:r>
      <w:r>
        <w:rPr>
          <w:b/>
          <w:i/>
          <w:color w:val="000007"/>
          <w:spacing w:val="-6"/>
        </w:rPr>
        <w:t>Committee</w:t>
      </w:r>
      <w:r>
        <w:rPr>
          <w:b/>
          <w:i/>
          <w:color w:val="000007"/>
          <w:spacing w:val="1"/>
        </w:rPr>
        <w:t xml:space="preserve"> </w:t>
      </w:r>
      <w:r>
        <w:rPr>
          <w:b/>
          <w:i/>
          <w:color w:val="000007"/>
          <w:spacing w:val="-6"/>
        </w:rPr>
        <w:t>Meeting</w:t>
      </w:r>
    </w:p>
    <w:p w14:paraId="1398D3DE" w14:textId="48B9ED3F" w:rsidR="00AD0548" w:rsidRDefault="001A02AE">
      <w:pPr>
        <w:pStyle w:val="BodyText"/>
        <w:spacing w:before="1"/>
        <w:ind w:left="876"/>
        <w:jc w:val="center"/>
      </w:pPr>
      <w:r>
        <w:rPr>
          <w:color w:val="000007"/>
          <w:spacing w:val="-2"/>
        </w:rPr>
        <w:t>June 20th,</w:t>
      </w:r>
      <w:r>
        <w:rPr>
          <w:color w:val="000007"/>
          <w:spacing w:val="-10"/>
        </w:rPr>
        <w:t xml:space="preserve"> </w:t>
      </w:r>
      <w:r>
        <w:rPr>
          <w:color w:val="000007"/>
          <w:spacing w:val="-2"/>
        </w:rPr>
        <w:t>2025,</w:t>
      </w:r>
      <w:r>
        <w:rPr>
          <w:color w:val="000007"/>
          <w:spacing w:val="-12"/>
        </w:rPr>
        <w:t xml:space="preserve"> </w:t>
      </w:r>
      <w:r>
        <w:rPr>
          <w:color w:val="000007"/>
          <w:spacing w:val="-2"/>
        </w:rPr>
        <w:t>~</w:t>
      </w:r>
      <w:r>
        <w:rPr>
          <w:color w:val="000007"/>
          <w:spacing w:val="-13"/>
        </w:rPr>
        <w:t xml:space="preserve"> </w:t>
      </w:r>
      <w:r>
        <w:rPr>
          <w:color w:val="000007"/>
          <w:spacing w:val="-2"/>
        </w:rPr>
        <w:t>10:00</w:t>
      </w:r>
      <w:r>
        <w:rPr>
          <w:color w:val="000007"/>
          <w:spacing w:val="-11"/>
        </w:rPr>
        <w:t xml:space="preserve"> </w:t>
      </w:r>
      <w:r>
        <w:rPr>
          <w:color w:val="000007"/>
          <w:spacing w:val="-2"/>
        </w:rPr>
        <w:t>a.m.</w:t>
      </w:r>
      <w:r>
        <w:rPr>
          <w:color w:val="000007"/>
          <w:spacing w:val="-13"/>
        </w:rPr>
        <w:t xml:space="preserve"> </w:t>
      </w:r>
      <w:r>
        <w:rPr>
          <w:color w:val="000007"/>
          <w:spacing w:val="-2"/>
        </w:rPr>
        <w:t>–</w:t>
      </w:r>
      <w:r>
        <w:rPr>
          <w:color w:val="000007"/>
          <w:spacing w:val="-13"/>
        </w:rPr>
        <w:t xml:space="preserve"> </w:t>
      </w:r>
      <w:r>
        <w:rPr>
          <w:color w:val="000007"/>
          <w:spacing w:val="-2"/>
        </w:rPr>
        <w:t>11:30</w:t>
      </w:r>
      <w:r>
        <w:rPr>
          <w:color w:val="000007"/>
          <w:spacing w:val="-11"/>
        </w:rPr>
        <w:t xml:space="preserve"> </w:t>
      </w:r>
      <w:r>
        <w:rPr>
          <w:color w:val="000007"/>
          <w:spacing w:val="-4"/>
        </w:rPr>
        <w:t>a.m.</w:t>
      </w:r>
    </w:p>
    <w:p w14:paraId="690498D4" w14:textId="77777777" w:rsidR="00AD0548" w:rsidRDefault="00000000">
      <w:pPr>
        <w:pStyle w:val="BodyText"/>
        <w:spacing w:before="1"/>
        <w:ind w:left="876" w:right="6"/>
        <w:jc w:val="center"/>
      </w:pPr>
      <w:r>
        <w:rPr>
          <w:color w:val="000007"/>
          <w:spacing w:val="-4"/>
        </w:rPr>
        <w:t>Dean</w:t>
      </w:r>
      <w:r>
        <w:rPr>
          <w:color w:val="000007"/>
          <w:spacing w:val="-12"/>
        </w:rPr>
        <w:t xml:space="preserve"> </w:t>
      </w:r>
      <w:r>
        <w:rPr>
          <w:color w:val="000007"/>
          <w:spacing w:val="-4"/>
        </w:rPr>
        <w:t>of</w:t>
      </w:r>
      <w:r>
        <w:rPr>
          <w:color w:val="000007"/>
          <w:spacing w:val="-12"/>
        </w:rPr>
        <w:t xml:space="preserve"> </w:t>
      </w:r>
      <w:r>
        <w:rPr>
          <w:color w:val="000007"/>
          <w:spacing w:val="-4"/>
        </w:rPr>
        <w:t>Science</w:t>
      </w:r>
      <w:r>
        <w:rPr>
          <w:color w:val="000007"/>
          <w:spacing w:val="-6"/>
        </w:rPr>
        <w:t xml:space="preserve"> </w:t>
      </w:r>
      <w:r>
        <w:rPr>
          <w:color w:val="000007"/>
          <w:spacing w:val="-4"/>
        </w:rPr>
        <w:t>Boardroom</w:t>
      </w:r>
    </w:p>
    <w:p w14:paraId="7067EB28" w14:textId="77777777" w:rsidR="00AD0548" w:rsidRDefault="00AD0548">
      <w:pPr>
        <w:pStyle w:val="BodyText"/>
      </w:pPr>
    </w:p>
    <w:p w14:paraId="5DB55E2F" w14:textId="77777777" w:rsidR="00AD0548" w:rsidRDefault="00000000">
      <w:pPr>
        <w:pStyle w:val="Heading1"/>
      </w:pPr>
      <w:bookmarkStart w:id="1" w:name="Attendees:"/>
      <w:bookmarkEnd w:id="1"/>
      <w:r>
        <w:rPr>
          <w:color w:val="000007"/>
          <w:spacing w:val="-2"/>
          <w:u w:val="thick" w:color="000007"/>
        </w:rPr>
        <w:t>Attendees:</w:t>
      </w:r>
    </w:p>
    <w:p w14:paraId="11EB0645" w14:textId="77777777" w:rsidR="00AD0548" w:rsidRDefault="00AD0548">
      <w:pPr>
        <w:pStyle w:val="BodyText"/>
        <w:spacing w:before="2"/>
        <w:rPr>
          <w:b/>
        </w:rPr>
      </w:pPr>
    </w:p>
    <w:p w14:paraId="005C4CB4" w14:textId="77777777" w:rsidR="00AD0548" w:rsidRDefault="00000000">
      <w:pPr>
        <w:ind w:left="481"/>
      </w:pPr>
      <w:r>
        <w:rPr>
          <w:b/>
          <w:spacing w:val="-4"/>
        </w:rPr>
        <w:t>Dean</w:t>
      </w:r>
      <w:r>
        <w:rPr>
          <w:b/>
          <w:spacing w:val="-14"/>
        </w:rPr>
        <w:t xml:space="preserve"> </w:t>
      </w:r>
      <w:r>
        <w:rPr>
          <w:b/>
          <w:spacing w:val="-4"/>
        </w:rPr>
        <w:t>of</w:t>
      </w:r>
      <w:r>
        <w:rPr>
          <w:b/>
          <w:spacing w:val="-11"/>
        </w:rPr>
        <w:t xml:space="preserve"> </w:t>
      </w:r>
      <w:r>
        <w:rPr>
          <w:b/>
          <w:spacing w:val="-4"/>
        </w:rPr>
        <w:t>Science</w:t>
      </w:r>
      <w:r>
        <w:rPr>
          <w:b/>
          <w:spacing w:val="-10"/>
        </w:rPr>
        <w:t xml:space="preserve"> </w:t>
      </w:r>
      <w:r>
        <w:rPr>
          <w:b/>
          <w:spacing w:val="-4"/>
        </w:rPr>
        <w:t>Office</w:t>
      </w:r>
      <w:r>
        <w:rPr>
          <w:b/>
          <w:spacing w:val="-9"/>
        </w:rPr>
        <w:t xml:space="preserve"> </w:t>
      </w:r>
      <w:r>
        <w:rPr>
          <w:b/>
          <w:spacing w:val="-4"/>
        </w:rPr>
        <w:t>&amp;</w:t>
      </w:r>
      <w:r>
        <w:rPr>
          <w:b/>
          <w:spacing w:val="-11"/>
        </w:rPr>
        <w:t xml:space="preserve"> </w:t>
      </w:r>
      <w:r>
        <w:rPr>
          <w:b/>
          <w:spacing w:val="-4"/>
        </w:rPr>
        <w:t>Meeting</w:t>
      </w:r>
      <w:r>
        <w:rPr>
          <w:b/>
          <w:spacing w:val="-8"/>
        </w:rPr>
        <w:t xml:space="preserve"> </w:t>
      </w:r>
      <w:r>
        <w:rPr>
          <w:b/>
          <w:spacing w:val="-4"/>
        </w:rPr>
        <w:t>Chairperson</w:t>
      </w:r>
      <w:r>
        <w:rPr>
          <w:b/>
          <w:spacing w:val="-12"/>
        </w:rPr>
        <w:t xml:space="preserve"> </w:t>
      </w:r>
      <w:r>
        <w:rPr>
          <w:spacing w:val="-4"/>
        </w:rPr>
        <w:t>-</w:t>
      </w:r>
      <w:r>
        <w:rPr>
          <w:spacing w:val="-11"/>
        </w:rPr>
        <w:t xml:space="preserve"> </w:t>
      </w:r>
      <w:r>
        <w:rPr>
          <w:spacing w:val="-4"/>
        </w:rPr>
        <w:t>Dr.</w:t>
      </w:r>
      <w:r>
        <w:rPr>
          <w:spacing w:val="-10"/>
        </w:rPr>
        <w:t xml:space="preserve"> </w:t>
      </w:r>
      <w:r>
        <w:rPr>
          <w:spacing w:val="-4"/>
        </w:rPr>
        <w:t>Sam</w:t>
      </w:r>
      <w:r>
        <w:rPr>
          <w:spacing w:val="-10"/>
        </w:rPr>
        <w:t xml:space="preserve"> </w:t>
      </w:r>
      <w:r>
        <w:rPr>
          <w:spacing w:val="-4"/>
        </w:rPr>
        <w:t>Veres,</w:t>
      </w:r>
      <w:r>
        <w:rPr>
          <w:spacing w:val="-11"/>
        </w:rPr>
        <w:t xml:space="preserve"> </w:t>
      </w:r>
      <w:r>
        <w:rPr>
          <w:spacing w:val="-4"/>
        </w:rPr>
        <w:t>Dean</w:t>
      </w:r>
      <w:r>
        <w:rPr>
          <w:spacing w:val="-8"/>
        </w:rPr>
        <w:t xml:space="preserve"> </w:t>
      </w:r>
      <w:r>
        <w:rPr>
          <w:spacing w:val="-4"/>
        </w:rPr>
        <w:t>of</w:t>
      </w:r>
      <w:r>
        <w:rPr>
          <w:spacing w:val="-8"/>
        </w:rPr>
        <w:t xml:space="preserve"> </w:t>
      </w:r>
      <w:r>
        <w:rPr>
          <w:spacing w:val="-4"/>
        </w:rPr>
        <w:t>Science</w:t>
      </w:r>
    </w:p>
    <w:p w14:paraId="6FF73B60" w14:textId="77777777" w:rsidR="00AD0548" w:rsidRDefault="00000000">
      <w:pPr>
        <w:spacing w:before="2"/>
        <w:ind w:left="481" w:right="3138"/>
      </w:pPr>
      <w:r>
        <w:rPr>
          <w:noProof/>
        </w:rPr>
        <mc:AlternateContent>
          <mc:Choice Requires="wps">
            <w:drawing>
              <wp:anchor distT="0" distB="0" distL="0" distR="0" simplePos="0" relativeHeight="15729664" behindDoc="0" locked="0" layoutInCell="1" allowOverlap="1" wp14:anchorId="3EF450E8" wp14:editId="3DD0B115">
                <wp:simplePos x="0" y="0"/>
                <wp:positionH relativeFrom="page">
                  <wp:posOffset>381000</wp:posOffset>
                </wp:positionH>
                <wp:positionV relativeFrom="paragraph">
                  <wp:posOffset>324467</wp:posOffset>
                </wp:positionV>
                <wp:extent cx="9525" cy="1587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58750"/>
                        </a:xfrm>
                        <a:custGeom>
                          <a:avLst/>
                          <a:gdLst/>
                          <a:ahLst/>
                          <a:cxnLst/>
                          <a:rect l="l" t="t" r="r" b="b"/>
                          <a:pathLst>
                            <a:path w="9525" h="158750">
                              <a:moveTo>
                                <a:pt x="9143" y="0"/>
                              </a:moveTo>
                              <a:lnTo>
                                <a:pt x="0" y="0"/>
                              </a:lnTo>
                              <a:lnTo>
                                <a:pt x="0" y="158496"/>
                              </a:lnTo>
                              <a:lnTo>
                                <a:pt x="9143" y="15849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35C21" id="Graphic 2" o:spid="_x0000_s1026" style="position:absolute;margin-left:30pt;margin-top:25.55pt;width:.75pt;height:12.5pt;z-index:15729664;visibility:visible;mso-wrap-style:square;mso-wrap-distance-left:0;mso-wrap-distance-top:0;mso-wrap-distance-right:0;mso-wrap-distance-bottom:0;mso-position-horizontal:absolute;mso-position-horizontal-relative:page;mso-position-vertical:absolute;mso-position-vertical-relative:text;v-text-anchor:top" coordsize="9525,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" path="m9143,l,,,158496r9143,l9143,xe" fillcolor="black" stroked="f">
                <v:path arrowok="t"/>
                <w10:wrap anchorx="page"/>
              </v:shape>
            </w:pict>
          </mc:Fallback>
        </mc:AlternateContent>
      </w:r>
      <w:r>
        <w:rPr>
          <w:b/>
          <w:spacing w:val="-2"/>
        </w:rPr>
        <w:t>Dean</w:t>
      </w:r>
      <w:r>
        <w:rPr>
          <w:b/>
          <w:spacing w:val="-14"/>
        </w:rPr>
        <w:t xml:space="preserve"> </w:t>
      </w:r>
      <w:r>
        <w:rPr>
          <w:b/>
          <w:spacing w:val="-2"/>
        </w:rPr>
        <w:t>of</w:t>
      </w:r>
      <w:r>
        <w:rPr>
          <w:b/>
          <w:spacing w:val="-13"/>
        </w:rPr>
        <w:t xml:space="preserve"> </w:t>
      </w:r>
      <w:r>
        <w:rPr>
          <w:b/>
          <w:spacing w:val="-2"/>
        </w:rPr>
        <w:t>Science</w:t>
      </w:r>
      <w:r>
        <w:rPr>
          <w:b/>
          <w:spacing w:val="-11"/>
        </w:rPr>
        <w:t xml:space="preserve"> </w:t>
      </w:r>
      <w:r>
        <w:rPr>
          <w:b/>
          <w:spacing w:val="-2"/>
        </w:rPr>
        <w:t>Office</w:t>
      </w:r>
      <w:r>
        <w:rPr>
          <w:b/>
          <w:spacing w:val="-9"/>
        </w:rPr>
        <w:t xml:space="preserve"> </w:t>
      </w:r>
      <w:r>
        <w:rPr>
          <w:spacing w:val="-2"/>
        </w:rPr>
        <w:t>–</w:t>
      </w:r>
      <w:r>
        <w:rPr>
          <w:spacing w:val="-14"/>
        </w:rPr>
        <w:t xml:space="preserve"> </w:t>
      </w:r>
      <w:r>
        <w:rPr>
          <w:spacing w:val="-2"/>
        </w:rPr>
        <w:t>Leanne</w:t>
      </w:r>
      <w:r>
        <w:rPr>
          <w:spacing w:val="-13"/>
        </w:rPr>
        <w:t xml:space="preserve"> </w:t>
      </w:r>
      <w:r>
        <w:rPr>
          <w:spacing w:val="-2"/>
        </w:rPr>
        <w:t>Lucas,</w:t>
      </w:r>
      <w:r>
        <w:rPr>
          <w:spacing w:val="-13"/>
        </w:rPr>
        <w:t xml:space="preserve"> </w:t>
      </w:r>
      <w:r>
        <w:rPr>
          <w:spacing w:val="-2"/>
        </w:rPr>
        <w:t>Science</w:t>
      </w:r>
      <w:r>
        <w:rPr>
          <w:spacing w:val="-12"/>
        </w:rPr>
        <w:t xml:space="preserve"> </w:t>
      </w:r>
      <w:r>
        <w:rPr>
          <w:spacing w:val="-2"/>
        </w:rPr>
        <w:t>Safety</w:t>
      </w:r>
      <w:r>
        <w:rPr>
          <w:spacing w:val="-11"/>
        </w:rPr>
        <w:t xml:space="preserve"> </w:t>
      </w:r>
      <w:r>
        <w:rPr>
          <w:spacing w:val="-2"/>
        </w:rPr>
        <w:t xml:space="preserve">Advisor </w:t>
      </w:r>
      <w:r>
        <w:rPr>
          <w:b/>
        </w:rPr>
        <w:t xml:space="preserve">Department of Astronomy and Physics </w:t>
      </w:r>
      <w:r>
        <w:t xml:space="preserve">– Dr. Mike Dunlavy </w:t>
      </w:r>
      <w:r>
        <w:rPr>
          <w:b/>
        </w:rPr>
        <w:t xml:space="preserve">Department of Biology - </w:t>
      </w:r>
      <w:r>
        <w:t>Dr. David Chiasson</w:t>
      </w:r>
    </w:p>
    <w:p w14:paraId="7AADD599" w14:textId="77777777" w:rsidR="00AD0548" w:rsidRDefault="00000000">
      <w:pPr>
        <w:spacing w:before="1"/>
        <w:ind w:left="481"/>
      </w:pPr>
      <w:r>
        <w:rPr>
          <w:b/>
          <w:spacing w:val="-2"/>
        </w:rPr>
        <w:t>Department</w:t>
      </w:r>
      <w:r>
        <w:rPr>
          <w:b/>
          <w:spacing w:val="-4"/>
        </w:rPr>
        <w:t xml:space="preserve"> </w:t>
      </w:r>
      <w:r>
        <w:rPr>
          <w:b/>
          <w:spacing w:val="-2"/>
        </w:rPr>
        <w:t>of</w:t>
      </w:r>
      <w:r>
        <w:rPr>
          <w:b/>
          <w:spacing w:val="-7"/>
        </w:rPr>
        <w:t xml:space="preserve"> </w:t>
      </w:r>
      <w:r>
        <w:rPr>
          <w:b/>
          <w:spacing w:val="-2"/>
        </w:rPr>
        <w:t>Chemistry</w:t>
      </w:r>
      <w:r>
        <w:rPr>
          <w:b/>
          <w:spacing w:val="-8"/>
        </w:rPr>
        <w:t xml:space="preserve"> </w:t>
      </w:r>
      <w:r>
        <w:rPr>
          <w:spacing w:val="-2"/>
        </w:rPr>
        <w:t>–</w:t>
      </w:r>
      <w:r>
        <w:rPr>
          <w:spacing w:val="-7"/>
        </w:rPr>
        <w:t xml:space="preserve"> </w:t>
      </w:r>
      <w:r>
        <w:rPr>
          <w:spacing w:val="-2"/>
        </w:rPr>
        <w:t>Jennifer</w:t>
      </w:r>
      <w:r>
        <w:rPr>
          <w:spacing w:val="-6"/>
        </w:rPr>
        <w:t xml:space="preserve"> </w:t>
      </w:r>
      <w:r>
        <w:rPr>
          <w:spacing w:val="-2"/>
        </w:rPr>
        <w:t>Wright</w:t>
      </w:r>
    </w:p>
    <w:p w14:paraId="79E8433E" w14:textId="77777777" w:rsidR="00AD0548" w:rsidRDefault="00000000">
      <w:pPr>
        <w:spacing w:before="2"/>
        <w:ind w:left="481"/>
      </w:pPr>
      <w:r>
        <w:rPr>
          <w:b/>
          <w:spacing w:val="-2"/>
        </w:rPr>
        <w:t>Animal</w:t>
      </w:r>
      <w:r>
        <w:rPr>
          <w:b/>
          <w:spacing w:val="-8"/>
        </w:rPr>
        <w:t xml:space="preserve"> </w:t>
      </w:r>
      <w:r>
        <w:rPr>
          <w:b/>
          <w:spacing w:val="-2"/>
        </w:rPr>
        <w:t>Facility</w:t>
      </w:r>
      <w:r>
        <w:rPr>
          <w:i/>
          <w:spacing w:val="-2"/>
        </w:rPr>
        <w:t>:</w:t>
      </w:r>
      <w:r>
        <w:rPr>
          <w:i/>
          <w:spacing w:val="-7"/>
        </w:rPr>
        <w:t xml:space="preserve"> </w:t>
      </w:r>
      <w:r>
        <w:rPr>
          <w:spacing w:val="-2"/>
        </w:rPr>
        <w:t>Caila</w:t>
      </w:r>
      <w:r>
        <w:rPr>
          <w:spacing w:val="-7"/>
        </w:rPr>
        <w:t xml:space="preserve"> </w:t>
      </w:r>
      <w:r>
        <w:rPr>
          <w:spacing w:val="-2"/>
        </w:rPr>
        <w:t>Henderson</w:t>
      </w:r>
    </w:p>
    <w:p w14:paraId="5E689AAE" w14:textId="77777777" w:rsidR="00AD0548" w:rsidRDefault="00000000">
      <w:pPr>
        <w:spacing w:before="1"/>
        <w:ind w:left="481"/>
      </w:pPr>
      <w:r>
        <w:rPr>
          <w:b/>
          <w:spacing w:val="-2"/>
        </w:rPr>
        <w:t>Department</w:t>
      </w:r>
      <w:r>
        <w:rPr>
          <w:b/>
          <w:spacing w:val="-12"/>
        </w:rPr>
        <w:t xml:space="preserve"> </w:t>
      </w:r>
      <w:r>
        <w:rPr>
          <w:b/>
          <w:spacing w:val="-2"/>
        </w:rPr>
        <w:t>of</w:t>
      </w:r>
      <w:r>
        <w:rPr>
          <w:b/>
          <w:spacing w:val="-14"/>
        </w:rPr>
        <w:t xml:space="preserve"> </w:t>
      </w:r>
      <w:r>
        <w:rPr>
          <w:b/>
          <w:spacing w:val="-2"/>
        </w:rPr>
        <w:t>Forensic</w:t>
      </w:r>
      <w:r>
        <w:rPr>
          <w:b/>
          <w:spacing w:val="-13"/>
        </w:rPr>
        <w:t xml:space="preserve"> </w:t>
      </w:r>
      <w:r>
        <w:rPr>
          <w:b/>
          <w:spacing w:val="-2"/>
        </w:rPr>
        <w:t>Science</w:t>
      </w:r>
      <w:r>
        <w:rPr>
          <w:b/>
          <w:spacing w:val="-13"/>
        </w:rPr>
        <w:t xml:space="preserve"> </w:t>
      </w:r>
      <w:r>
        <w:rPr>
          <w:spacing w:val="-2"/>
        </w:rPr>
        <w:t>–</w:t>
      </w:r>
      <w:r>
        <w:rPr>
          <w:spacing w:val="-13"/>
        </w:rPr>
        <w:t xml:space="preserve"> </w:t>
      </w:r>
      <w:r>
        <w:rPr>
          <w:spacing w:val="-2"/>
        </w:rPr>
        <w:t>Dr.</w:t>
      </w:r>
      <w:r>
        <w:rPr>
          <w:spacing w:val="-8"/>
        </w:rPr>
        <w:t xml:space="preserve"> </w:t>
      </w:r>
      <w:r>
        <w:rPr>
          <w:spacing w:val="-2"/>
        </w:rPr>
        <w:t>Tim</w:t>
      </w:r>
      <w:r>
        <w:rPr>
          <w:spacing w:val="-7"/>
        </w:rPr>
        <w:t xml:space="preserve"> </w:t>
      </w:r>
      <w:r>
        <w:rPr>
          <w:spacing w:val="-2"/>
        </w:rPr>
        <w:t>Frasier</w:t>
      </w:r>
    </w:p>
    <w:p w14:paraId="6E02FA79" w14:textId="2F8AE944" w:rsidR="00AD0548" w:rsidRDefault="00000000">
      <w:pPr>
        <w:ind w:left="481"/>
      </w:pPr>
      <w:r>
        <w:rPr>
          <w:b/>
        </w:rPr>
        <w:t>Department</w:t>
      </w:r>
      <w:r>
        <w:rPr>
          <w:b/>
          <w:spacing w:val="-10"/>
        </w:rPr>
        <w:t xml:space="preserve"> </w:t>
      </w:r>
      <w:r>
        <w:rPr>
          <w:b/>
        </w:rPr>
        <w:t>of</w:t>
      </w:r>
      <w:r>
        <w:rPr>
          <w:b/>
          <w:spacing w:val="-13"/>
        </w:rPr>
        <w:t xml:space="preserve"> </w:t>
      </w:r>
      <w:r>
        <w:rPr>
          <w:b/>
        </w:rPr>
        <w:t>Geology</w:t>
      </w:r>
      <w:r>
        <w:rPr>
          <w:b/>
          <w:spacing w:val="-13"/>
        </w:rPr>
        <w:t xml:space="preserve"> </w:t>
      </w:r>
      <w:r>
        <w:t>–</w:t>
      </w:r>
      <w:r>
        <w:rPr>
          <w:spacing w:val="-12"/>
        </w:rPr>
        <w:t xml:space="preserve"> </w:t>
      </w:r>
      <w:r>
        <w:t>Dr.</w:t>
      </w:r>
      <w:r>
        <w:rPr>
          <w:spacing w:val="-11"/>
        </w:rPr>
        <w:t xml:space="preserve"> </w:t>
      </w:r>
      <w:r w:rsidR="001A02AE">
        <w:t>Simone</w:t>
      </w:r>
      <w:r w:rsidR="00430AAA">
        <w:t xml:space="preserve"> Booker</w:t>
      </w:r>
    </w:p>
    <w:p w14:paraId="034FD811" w14:textId="017D559F" w:rsidR="00AD0548" w:rsidRDefault="00000000">
      <w:pPr>
        <w:pStyle w:val="Heading1"/>
        <w:spacing w:before="2"/>
        <w:rPr>
          <w:b w:val="0"/>
        </w:rPr>
      </w:pPr>
      <w:bookmarkStart w:id="2" w:name="Human_Resources_Department_–_n/a"/>
      <w:bookmarkEnd w:id="2"/>
      <w:r>
        <w:rPr>
          <w:spacing w:val="-2"/>
        </w:rPr>
        <w:t>Human</w:t>
      </w:r>
      <w:r>
        <w:rPr>
          <w:spacing w:val="-11"/>
        </w:rPr>
        <w:t xml:space="preserve"> </w:t>
      </w:r>
      <w:r>
        <w:rPr>
          <w:spacing w:val="-2"/>
        </w:rPr>
        <w:t>Resources</w:t>
      </w:r>
      <w:r>
        <w:rPr>
          <w:spacing w:val="-9"/>
        </w:rPr>
        <w:t xml:space="preserve"> </w:t>
      </w:r>
      <w:r>
        <w:rPr>
          <w:spacing w:val="-2"/>
        </w:rPr>
        <w:t>Department</w:t>
      </w:r>
      <w:r>
        <w:rPr>
          <w:spacing w:val="-9"/>
        </w:rPr>
        <w:t xml:space="preserve"> </w:t>
      </w:r>
      <w:r>
        <w:rPr>
          <w:b w:val="0"/>
          <w:spacing w:val="-2"/>
        </w:rPr>
        <w:t>–</w:t>
      </w:r>
      <w:r>
        <w:rPr>
          <w:b w:val="0"/>
          <w:spacing w:val="-10"/>
        </w:rPr>
        <w:t xml:space="preserve"> </w:t>
      </w:r>
      <w:r w:rsidR="001A02AE">
        <w:rPr>
          <w:b w:val="0"/>
          <w:spacing w:val="-5"/>
        </w:rPr>
        <w:t>Valerie Wadman</w:t>
      </w:r>
    </w:p>
    <w:p w14:paraId="2920AB11" w14:textId="404A6CF5" w:rsidR="00AD0548" w:rsidRDefault="00000000">
      <w:pPr>
        <w:spacing w:before="1"/>
        <w:ind w:left="481"/>
        <w:rPr>
          <w:spacing w:val="-2"/>
        </w:rPr>
      </w:pPr>
      <w:r>
        <w:rPr>
          <w:b/>
          <w:spacing w:val="-2"/>
        </w:rPr>
        <w:t>Facilities</w:t>
      </w:r>
      <w:r>
        <w:rPr>
          <w:b/>
          <w:spacing w:val="-6"/>
        </w:rPr>
        <w:t xml:space="preserve"> </w:t>
      </w:r>
      <w:r>
        <w:rPr>
          <w:b/>
          <w:spacing w:val="-2"/>
        </w:rPr>
        <w:t>Management</w:t>
      </w:r>
      <w:r>
        <w:rPr>
          <w:b/>
          <w:spacing w:val="-5"/>
        </w:rPr>
        <w:t xml:space="preserve"> </w:t>
      </w:r>
      <w:r>
        <w:rPr>
          <w:b/>
          <w:spacing w:val="-2"/>
        </w:rPr>
        <w:t>Department</w:t>
      </w:r>
      <w:r>
        <w:rPr>
          <w:b/>
          <w:spacing w:val="-4"/>
        </w:rPr>
        <w:t xml:space="preserve"> </w:t>
      </w:r>
      <w:r>
        <w:rPr>
          <w:spacing w:val="-2"/>
        </w:rPr>
        <w:t>–</w:t>
      </w:r>
      <w:r>
        <w:rPr>
          <w:spacing w:val="-6"/>
        </w:rPr>
        <w:t xml:space="preserve"> </w:t>
      </w:r>
    </w:p>
    <w:p w14:paraId="74CE5404" w14:textId="77777777" w:rsidR="001A02AE" w:rsidRDefault="001A02AE" w:rsidP="001A02AE">
      <w:pPr>
        <w:spacing w:before="1"/>
      </w:pPr>
    </w:p>
    <w:p w14:paraId="327EA35E" w14:textId="77777777" w:rsidR="00AD0548" w:rsidRDefault="00000000" w:rsidP="00430AAA">
      <w:pPr>
        <w:ind w:firstLine="481"/>
      </w:pPr>
      <w:r>
        <w:rPr>
          <w:b/>
          <w:spacing w:val="-4"/>
        </w:rPr>
        <w:t>Minute</w:t>
      </w:r>
      <w:r>
        <w:rPr>
          <w:b/>
          <w:spacing w:val="-13"/>
        </w:rPr>
        <w:t xml:space="preserve"> </w:t>
      </w:r>
      <w:r>
        <w:rPr>
          <w:b/>
          <w:spacing w:val="-4"/>
        </w:rPr>
        <w:t>taker</w:t>
      </w:r>
      <w:r>
        <w:rPr>
          <w:b/>
          <w:spacing w:val="-13"/>
        </w:rPr>
        <w:t xml:space="preserve"> </w:t>
      </w:r>
      <w:r>
        <w:rPr>
          <w:spacing w:val="-4"/>
        </w:rPr>
        <w:t>–</w:t>
      </w:r>
      <w:r>
        <w:rPr>
          <w:spacing w:val="-13"/>
        </w:rPr>
        <w:t xml:space="preserve"> </w:t>
      </w:r>
      <w:r>
        <w:rPr>
          <w:spacing w:val="-4"/>
        </w:rPr>
        <w:t>April</w:t>
      </w:r>
      <w:r>
        <w:rPr>
          <w:spacing w:val="-7"/>
        </w:rPr>
        <w:t xml:space="preserve"> </w:t>
      </w:r>
      <w:r>
        <w:rPr>
          <w:spacing w:val="-4"/>
        </w:rPr>
        <w:t>Scheller</w:t>
      </w:r>
    </w:p>
    <w:p w14:paraId="3F4E2018" w14:textId="77777777" w:rsidR="00AD0548" w:rsidRDefault="00000000">
      <w:pPr>
        <w:pStyle w:val="Heading2"/>
        <w:spacing w:before="251"/>
        <w:rPr>
          <w:u w:val="none"/>
        </w:rPr>
      </w:pPr>
      <w:bookmarkStart w:id="3" w:name="Call_to_Order"/>
      <w:bookmarkEnd w:id="3"/>
      <w:r>
        <w:rPr>
          <w:color w:val="000007"/>
          <w:spacing w:val="-2"/>
          <w:u w:val="thick" w:color="000007"/>
        </w:rPr>
        <w:t>Call</w:t>
      </w:r>
      <w:r>
        <w:rPr>
          <w:color w:val="000007"/>
          <w:spacing w:val="-12"/>
          <w:u w:val="thick" w:color="000007"/>
        </w:rPr>
        <w:t xml:space="preserve"> </w:t>
      </w:r>
      <w:r>
        <w:rPr>
          <w:color w:val="000007"/>
          <w:spacing w:val="-2"/>
          <w:u w:val="thick" w:color="000007"/>
        </w:rPr>
        <w:t>to</w:t>
      </w:r>
      <w:r>
        <w:rPr>
          <w:color w:val="000007"/>
          <w:spacing w:val="-9"/>
          <w:u w:val="thick" w:color="000007"/>
        </w:rPr>
        <w:t xml:space="preserve"> </w:t>
      </w:r>
      <w:r>
        <w:rPr>
          <w:color w:val="000007"/>
          <w:spacing w:val="-2"/>
          <w:u w:val="thick" w:color="000007"/>
        </w:rPr>
        <w:t>Order</w:t>
      </w:r>
    </w:p>
    <w:p w14:paraId="3332157B" w14:textId="5F551095" w:rsidR="00AD0548" w:rsidRDefault="00BA0C93">
      <w:pPr>
        <w:pStyle w:val="BodyText"/>
        <w:spacing w:before="251"/>
        <w:ind w:left="481"/>
      </w:pPr>
      <w:r>
        <w:rPr>
          <w:noProof/>
          <w:sz w:val="20"/>
        </w:rPr>
        <mc:AlternateContent>
          <mc:Choice Requires="wps">
            <w:drawing>
              <wp:anchor distT="0" distB="0" distL="0" distR="0" simplePos="0" relativeHeight="487587840" behindDoc="1" locked="0" layoutInCell="1" allowOverlap="1" wp14:anchorId="0A2637DE" wp14:editId="52B87FDC">
                <wp:simplePos x="0" y="0"/>
                <wp:positionH relativeFrom="page">
                  <wp:posOffset>768350</wp:posOffset>
                </wp:positionH>
                <wp:positionV relativeFrom="paragraph">
                  <wp:posOffset>458470</wp:posOffset>
                </wp:positionV>
                <wp:extent cx="6007735" cy="173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184F2983" w14:textId="77777777" w:rsidR="00AD0548" w:rsidRDefault="00000000">
                            <w:pPr>
                              <w:spacing w:line="252" w:lineRule="exact"/>
                              <w:ind w:left="28"/>
                              <w:rPr>
                                <w:b/>
                                <w:i/>
                                <w:color w:val="000000"/>
                              </w:rPr>
                            </w:pPr>
                            <w:r>
                              <w:rPr>
                                <w:b/>
                                <w:i/>
                                <w:color w:val="6A2B08"/>
                                <w:spacing w:val="-6"/>
                              </w:rPr>
                              <w:t>GENERAL</w:t>
                            </w:r>
                            <w:r>
                              <w:rPr>
                                <w:b/>
                                <w:i/>
                                <w:color w:val="6A2B08"/>
                                <w:spacing w:val="-4"/>
                              </w:rPr>
                              <w:t xml:space="preserve"> </w:t>
                            </w:r>
                            <w:r>
                              <w:rPr>
                                <w:b/>
                                <w:i/>
                                <w:color w:val="6A2B08"/>
                                <w:spacing w:val="-2"/>
                              </w:rPr>
                              <w:t>BUSINESS</w:t>
                            </w:r>
                          </w:p>
                        </w:txbxContent>
                      </wps:txbx>
                      <wps:bodyPr wrap="square" lIns="0" tIns="0" rIns="0" bIns="0" rtlCol="0">
                        <a:noAutofit/>
                      </wps:bodyPr>
                    </wps:wsp>
                  </a:graphicData>
                </a:graphic>
              </wp:anchor>
            </w:drawing>
          </mc:Choice>
          <mc:Fallback>
            <w:pict>
              <v:shapetype w14:anchorId="0A2637DE" id="_x0000_t202" coordsize="21600,21600" o:spt="202" path="m,l,21600r21600,l21600,xe">
                <v:stroke joinstyle="miter"/>
                <v:path gradientshapeok="t" o:connecttype="rect"/>
              </v:shapetype>
              <v:shape id="Textbox 3" o:spid="_x0000_s1026" type="#_x0000_t202" style="position:absolute;left:0;text-align:left;margin-left:60.5pt;margin-top:36.1pt;width:473.05pt;height:13.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" fillcolor="#f8dccd" strokecolor="#d25513" strokeweight=".96pt">
                <v:path arrowok="t"/>
                <v:textbox inset="0,0,0,0">
                  <w:txbxContent>
                    <w:p w14:paraId="184F2983" w14:textId="77777777" w:rsidR="00AD0548" w:rsidRDefault="00000000">
                      <w:pPr>
                        <w:spacing w:line="252" w:lineRule="exact"/>
                        <w:ind w:left="28"/>
                        <w:rPr>
                          <w:b/>
                          <w:i/>
                          <w:color w:val="000000"/>
                        </w:rPr>
                      </w:pPr>
                      <w:r>
                        <w:rPr>
                          <w:b/>
                          <w:i/>
                          <w:color w:val="6A2B08"/>
                          <w:spacing w:val="-6"/>
                        </w:rPr>
                        <w:t>GENERAL</w:t>
                      </w:r>
                      <w:r>
                        <w:rPr>
                          <w:b/>
                          <w:i/>
                          <w:color w:val="6A2B08"/>
                          <w:spacing w:val="-4"/>
                        </w:rPr>
                        <w:t xml:space="preserve"> </w:t>
                      </w:r>
                      <w:r>
                        <w:rPr>
                          <w:b/>
                          <w:i/>
                          <w:color w:val="6A2B08"/>
                          <w:spacing w:val="-2"/>
                        </w:rPr>
                        <w:t>BUSINESS</w:t>
                      </w:r>
                    </w:p>
                  </w:txbxContent>
                </v:textbox>
                <w10:wrap type="topAndBottom" anchorx="page"/>
              </v:shape>
            </w:pict>
          </mc:Fallback>
        </mc:AlternateContent>
      </w:r>
      <w:r>
        <w:rPr>
          <w:color w:val="000007"/>
          <w:spacing w:val="-4"/>
        </w:rPr>
        <w:t>The</w:t>
      </w:r>
      <w:r>
        <w:rPr>
          <w:color w:val="000007"/>
          <w:spacing w:val="-13"/>
        </w:rPr>
        <w:t xml:space="preserve"> </w:t>
      </w:r>
      <w:r>
        <w:rPr>
          <w:color w:val="000007"/>
          <w:spacing w:val="-4"/>
        </w:rPr>
        <w:t>meeting</w:t>
      </w:r>
      <w:r>
        <w:rPr>
          <w:color w:val="000007"/>
          <w:spacing w:val="-6"/>
        </w:rPr>
        <w:t xml:space="preserve"> </w:t>
      </w:r>
      <w:r>
        <w:rPr>
          <w:color w:val="000007"/>
          <w:spacing w:val="-4"/>
        </w:rPr>
        <w:t>was</w:t>
      </w:r>
      <w:r>
        <w:rPr>
          <w:color w:val="000007"/>
          <w:spacing w:val="-9"/>
        </w:rPr>
        <w:t xml:space="preserve"> </w:t>
      </w:r>
      <w:r>
        <w:rPr>
          <w:color w:val="000007"/>
          <w:spacing w:val="-4"/>
        </w:rPr>
        <w:t>called</w:t>
      </w:r>
      <w:r>
        <w:rPr>
          <w:color w:val="000007"/>
          <w:spacing w:val="-9"/>
        </w:rPr>
        <w:t xml:space="preserve"> </w:t>
      </w:r>
      <w:r>
        <w:rPr>
          <w:color w:val="000007"/>
          <w:spacing w:val="-4"/>
        </w:rPr>
        <w:t>to</w:t>
      </w:r>
      <w:r>
        <w:rPr>
          <w:color w:val="000007"/>
          <w:spacing w:val="-10"/>
        </w:rPr>
        <w:t xml:space="preserve"> </w:t>
      </w:r>
      <w:r>
        <w:rPr>
          <w:color w:val="000007"/>
          <w:spacing w:val="-4"/>
        </w:rPr>
        <w:t>order</w:t>
      </w:r>
      <w:r>
        <w:rPr>
          <w:color w:val="000007"/>
          <w:spacing w:val="-9"/>
        </w:rPr>
        <w:t xml:space="preserve"> </w:t>
      </w:r>
      <w:r>
        <w:rPr>
          <w:color w:val="000007"/>
          <w:spacing w:val="-4"/>
        </w:rPr>
        <w:t>at:</w:t>
      </w:r>
      <w:r>
        <w:rPr>
          <w:color w:val="000007"/>
          <w:spacing w:val="-13"/>
        </w:rPr>
        <w:t xml:space="preserve"> </w:t>
      </w:r>
      <w:r>
        <w:rPr>
          <w:color w:val="000007"/>
          <w:spacing w:val="-4"/>
        </w:rPr>
        <w:t>10:00</w:t>
      </w:r>
      <w:r>
        <w:rPr>
          <w:color w:val="000007"/>
          <w:spacing w:val="-10"/>
        </w:rPr>
        <w:t xml:space="preserve"> </w:t>
      </w:r>
      <w:r>
        <w:rPr>
          <w:color w:val="000007"/>
          <w:spacing w:val="-5"/>
        </w:rPr>
        <w:t>am</w:t>
      </w:r>
    </w:p>
    <w:p w14:paraId="0E648C25" w14:textId="77777777" w:rsidR="00BA0C93" w:rsidRDefault="00BA0C93">
      <w:pPr>
        <w:pStyle w:val="Heading2"/>
        <w:rPr>
          <w:color w:val="000007"/>
          <w:spacing w:val="-4"/>
          <w:u w:val="thick" w:color="000007"/>
        </w:rPr>
      </w:pPr>
      <w:bookmarkStart w:id="4" w:name="Call_for_Agenda_Item_Additions"/>
      <w:bookmarkEnd w:id="4"/>
    </w:p>
    <w:p w14:paraId="7524884C" w14:textId="1A501C90" w:rsidR="00AD0548" w:rsidRDefault="00000000">
      <w:pPr>
        <w:pStyle w:val="Heading2"/>
        <w:rPr>
          <w:u w:val="none"/>
        </w:rPr>
      </w:pPr>
      <w:r>
        <w:rPr>
          <w:color w:val="000007"/>
          <w:spacing w:val="-4"/>
          <w:u w:val="thick" w:color="000007"/>
        </w:rPr>
        <w:t>Call</w:t>
      </w:r>
      <w:r>
        <w:rPr>
          <w:color w:val="000007"/>
          <w:spacing w:val="-14"/>
          <w:u w:val="thick" w:color="000007"/>
        </w:rPr>
        <w:t xml:space="preserve"> </w:t>
      </w:r>
      <w:r>
        <w:rPr>
          <w:color w:val="000007"/>
          <w:spacing w:val="-4"/>
          <w:u w:val="thick" w:color="000007"/>
        </w:rPr>
        <w:t>for</w:t>
      </w:r>
      <w:r>
        <w:rPr>
          <w:color w:val="000007"/>
          <w:spacing w:val="-11"/>
          <w:u w:val="thick" w:color="000007"/>
        </w:rPr>
        <w:t xml:space="preserve"> </w:t>
      </w:r>
      <w:r>
        <w:rPr>
          <w:color w:val="000007"/>
          <w:spacing w:val="-4"/>
          <w:u w:val="thick" w:color="000007"/>
        </w:rPr>
        <w:t>Agenda</w:t>
      </w:r>
      <w:r>
        <w:rPr>
          <w:color w:val="000007"/>
          <w:spacing w:val="-6"/>
          <w:u w:val="thick" w:color="000007"/>
        </w:rPr>
        <w:t xml:space="preserve"> </w:t>
      </w:r>
      <w:r>
        <w:rPr>
          <w:color w:val="000007"/>
          <w:spacing w:val="-4"/>
          <w:u w:val="thick" w:color="000007"/>
        </w:rPr>
        <w:t>Item</w:t>
      </w:r>
      <w:r>
        <w:rPr>
          <w:color w:val="000007"/>
          <w:spacing w:val="-8"/>
          <w:u w:val="thick" w:color="000007"/>
        </w:rPr>
        <w:t xml:space="preserve"> </w:t>
      </w:r>
      <w:r>
        <w:rPr>
          <w:color w:val="000007"/>
          <w:spacing w:val="-4"/>
          <w:u w:val="thick" w:color="000007"/>
        </w:rPr>
        <w:t>Additions</w:t>
      </w:r>
    </w:p>
    <w:p w14:paraId="158DCDEA" w14:textId="77777777" w:rsidR="00AD0548" w:rsidRDefault="00000000">
      <w:pPr>
        <w:pStyle w:val="BodyText"/>
        <w:spacing w:before="251"/>
        <w:ind w:left="481"/>
      </w:pPr>
      <w:r>
        <w:rPr>
          <w:color w:val="000007"/>
        </w:rPr>
        <w:t>No</w:t>
      </w:r>
      <w:r>
        <w:rPr>
          <w:color w:val="000007"/>
          <w:spacing w:val="-14"/>
        </w:rPr>
        <w:t xml:space="preserve"> </w:t>
      </w:r>
      <w:r>
        <w:rPr>
          <w:color w:val="000007"/>
          <w:spacing w:val="-2"/>
        </w:rPr>
        <w:t>additions.</w:t>
      </w:r>
    </w:p>
    <w:p w14:paraId="7C2138AF" w14:textId="77777777" w:rsidR="00AD0548" w:rsidRDefault="00AD0548">
      <w:pPr>
        <w:pStyle w:val="BodyText"/>
        <w:spacing w:before="2"/>
      </w:pPr>
    </w:p>
    <w:p w14:paraId="218897FF" w14:textId="1C56BB71" w:rsidR="00AD0548" w:rsidRDefault="00000000">
      <w:pPr>
        <w:pStyle w:val="Heading2"/>
        <w:spacing w:before="1"/>
        <w:rPr>
          <w:u w:val="none"/>
        </w:rPr>
      </w:pPr>
      <w:bookmarkStart w:id="5" w:name="Minutes_from_the_January_2025_meeting"/>
      <w:bookmarkEnd w:id="5"/>
      <w:r>
        <w:rPr>
          <w:color w:val="000007"/>
          <w:spacing w:val="-6"/>
          <w:u w:val="thick" w:color="000007"/>
        </w:rPr>
        <w:t>Minutes</w:t>
      </w:r>
      <w:r>
        <w:rPr>
          <w:color w:val="000007"/>
          <w:spacing w:val="-8"/>
          <w:u w:val="thick" w:color="000007"/>
        </w:rPr>
        <w:t xml:space="preserve"> </w:t>
      </w:r>
      <w:r>
        <w:rPr>
          <w:color w:val="000007"/>
          <w:spacing w:val="-6"/>
          <w:u w:val="thick" w:color="000007"/>
        </w:rPr>
        <w:t>from</w:t>
      </w:r>
      <w:r>
        <w:rPr>
          <w:color w:val="000007"/>
          <w:spacing w:val="-5"/>
          <w:u w:val="thick" w:color="000007"/>
        </w:rPr>
        <w:t xml:space="preserve"> </w:t>
      </w:r>
      <w:r>
        <w:rPr>
          <w:color w:val="000007"/>
          <w:spacing w:val="-6"/>
          <w:u w:val="thick" w:color="000007"/>
        </w:rPr>
        <w:t xml:space="preserve">the </w:t>
      </w:r>
      <w:r w:rsidR="001A02AE">
        <w:rPr>
          <w:color w:val="000007"/>
          <w:spacing w:val="-6"/>
          <w:u w:val="thick" w:color="000007"/>
        </w:rPr>
        <w:t>May</w:t>
      </w:r>
      <w:r>
        <w:rPr>
          <w:color w:val="000007"/>
          <w:spacing w:val="9"/>
          <w:u w:val="thick" w:color="000007"/>
        </w:rPr>
        <w:t xml:space="preserve"> </w:t>
      </w:r>
      <w:r>
        <w:rPr>
          <w:color w:val="000007"/>
          <w:spacing w:val="-6"/>
          <w:u w:val="thick" w:color="000007"/>
        </w:rPr>
        <w:t>2025</w:t>
      </w:r>
      <w:r>
        <w:rPr>
          <w:color w:val="000007"/>
          <w:u w:val="thick" w:color="000007"/>
        </w:rPr>
        <w:t xml:space="preserve"> </w:t>
      </w:r>
      <w:r>
        <w:rPr>
          <w:color w:val="000007"/>
          <w:spacing w:val="-6"/>
          <w:u w:val="thick" w:color="000007"/>
        </w:rPr>
        <w:t>meeting</w:t>
      </w:r>
    </w:p>
    <w:p w14:paraId="103BE63C" w14:textId="77777777" w:rsidR="00AD0548" w:rsidRDefault="00000000">
      <w:pPr>
        <w:pStyle w:val="BodyText"/>
        <w:spacing w:before="251"/>
        <w:ind w:left="481"/>
      </w:pPr>
      <w:r>
        <w:rPr>
          <w:color w:val="000007"/>
          <w:spacing w:val="-2"/>
        </w:rPr>
        <w:t>Minutes</w:t>
      </w:r>
      <w:r>
        <w:rPr>
          <w:color w:val="000007"/>
          <w:spacing w:val="-8"/>
        </w:rPr>
        <w:t xml:space="preserve"> </w:t>
      </w:r>
      <w:r>
        <w:rPr>
          <w:color w:val="000007"/>
          <w:spacing w:val="-2"/>
        </w:rPr>
        <w:t>adopted</w:t>
      </w:r>
      <w:r>
        <w:rPr>
          <w:color w:val="000007"/>
          <w:spacing w:val="-7"/>
        </w:rPr>
        <w:t xml:space="preserve"> </w:t>
      </w:r>
      <w:r>
        <w:rPr>
          <w:color w:val="000007"/>
          <w:spacing w:val="-2"/>
        </w:rPr>
        <w:t>by</w:t>
      </w:r>
      <w:r>
        <w:rPr>
          <w:color w:val="000007"/>
          <w:spacing w:val="-8"/>
        </w:rPr>
        <w:t xml:space="preserve"> </w:t>
      </w:r>
      <w:r>
        <w:rPr>
          <w:color w:val="000007"/>
          <w:spacing w:val="-2"/>
        </w:rPr>
        <w:t>consent.</w:t>
      </w:r>
    </w:p>
    <w:p w14:paraId="64FC420B" w14:textId="77777777" w:rsidR="00AD0548" w:rsidRDefault="00000000">
      <w:pPr>
        <w:pStyle w:val="BodyText"/>
        <w:spacing w:before="226"/>
        <w:rPr>
          <w:sz w:val="20"/>
        </w:rPr>
      </w:pPr>
      <w:r>
        <w:rPr>
          <w:noProof/>
          <w:sz w:val="20"/>
        </w:rPr>
        <mc:AlternateContent>
          <mc:Choice Requires="wps">
            <w:drawing>
              <wp:anchor distT="0" distB="0" distL="0" distR="0" simplePos="0" relativeHeight="487588352" behindDoc="1" locked="0" layoutInCell="1" allowOverlap="1" wp14:anchorId="043F6F2A" wp14:editId="10985230">
                <wp:simplePos x="0" y="0"/>
                <wp:positionH relativeFrom="page">
                  <wp:posOffset>758825</wp:posOffset>
                </wp:positionH>
                <wp:positionV relativeFrom="paragraph">
                  <wp:posOffset>311231</wp:posOffset>
                </wp:positionV>
                <wp:extent cx="6007735" cy="1739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61682961" w14:textId="77777777" w:rsidR="00AD0548" w:rsidRDefault="00000000">
                            <w:pPr>
                              <w:spacing w:line="245" w:lineRule="exact"/>
                              <w:ind w:left="27"/>
                              <w:rPr>
                                <w:b/>
                                <w:i/>
                                <w:color w:val="000000"/>
                              </w:rPr>
                            </w:pPr>
                            <w:r>
                              <w:rPr>
                                <w:b/>
                                <w:i/>
                                <w:color w:val="6A2B08"/>
                                <w:spacing w:val="-7"/>
                              </w:rPr>
                              <w:t>BUSINESS</w:t>
                            </w:r>
                            <w:r>
                              <w:rPr>
                                <w:b/>
                                <w:i/>
                                <w:color w:val="6A2B08"/>
                                <w:spacing w:val="-2"/>
                              </w:rPr>
                              <w:t xml:space="preserve"> ARISING</w:t>
                            </w:r>
                          </w:p>
                        </w:txbxContent>
                      </wps:txbx>
                      <wps:bodyPr wrap="square" lIns="0" tIns="0" rIns="0" bIns="0" rtlCol="0">
                        <a:noAutofit/>
                      </wps:bodyPr>
                    </wps:wsp>
                  </a:graphicData>
                </a:graphic>
              </wp:anchor>
            </w:drawing>
          </mc:Choice>
          <mc:Fallback>
            <w:pict>
              <v:shape w14:anchorId="043F6F2A" id="Textbox 4" o:spid="_x0000_s1027" type="#_x0000_t202" style="position:absolute;margin-left:59.75pt;margin-top:24.5pt;width:473.05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" fillcolor="#f8dccd" strokecolor="#d25513" strokeweight=".96pt">
                <v:path arrowok="t"/>
                <v:textbox inset="0,0,0,0">
                  <w:txbxContent>
                    <w:p w14:paraId="61682961" w14:textId="77777777" w:rsidR="00AD0548" w:rsidRDefault="00000000">
                      <w:pPr>
                        <w:spacing w:line="245" w:lineRule="exact"/>
                        <w:ind w:left="27"/>
                        <w:rPr>
                          <w:b/>
                          <w:i/>
                          <w:color w:val="000000"/>
                        </w:rPr>
                      </w:pPr>
                      <w:r>
                        <w:rPr>
                          <w:b/>
                          <w:i/>
                          <w:color w:val="6A2B08"/>
                          <w:spacing w:val="-7"/>
                        </w:rPr>
                        <w:t>BUSINESS</w:t>
                      </w:r>
                      <w:r>
                        <w:rPr>
                          <w:b/>
                          <w:i/>
                          <w:color w:val="6A2B08"/>
                          <w:spacing w:val="-2"/>
                        </w:rPr>
                        <w:t xml:space="preserve"> ARISING</w:t>
                      </w:r>
                    </w:p>
                  </w:txbxContent>
                </v:textbox>
                <w10:wrap type="topAndBottom" anchorx="page"/>
              </v:shape>
            </w:pict>
          </mc:Fallback>
        </mc:AlternateContent>
      </w:r>
    </w:p>
    <w:p w14:paraId="3C7E8D51" w14:textId="77777777" w:rsidR="00AD0548" w:rsidRDefault="00AD0548">
      <w:pPr>
        <w:pStyle w:val="BodyText"/>
        <w:spacing w:before="30"/>
      </w:pPr>
    </w:p>
    <w:p w14:paraId="5E0036CA" w14:textId="099A2732" w:rsidR="00AD0548" w:rsidRDefault="001A02AE">
      <w:pPr>
        <w:pStyle w:val="Heading2"/>
        <w:rPr>
          <w:u w:val="none"/>
        </w:rPr>
      </w:pPr>
      <w:bookmarkStart w:id="6" w:name="Scent_Posters_in_Bathrooms"/>
      <w:bookmarkEnd w:id="6"/>
      <w:r>
        <w:rPr>
          <w:u w:val="thick"/>
        </w:rPr>
        <w:t>O2 Alarm follow-up (incident 7309)</w:t>
      </w:r>
    </w:p>
    <w:p w14:paraId="4942BF78" w14:textId="77777777" w:rsidR="00AD0548" w:rsidRDefault="00AD0548">
      <w:pPr>
        <w:pStyle w:val="BodyText"/>
        <w:spacing w:before="3"/>
        <w:rPr>
          <w:b/>
          <w:i/>
        </w:rPr>
      </w:pPr>
    </w:p>
    <w:p w14:paraId="20B84180" w14:textId="7B9A715C" w:rsidR="00AD0548" w:rsidRDefault="001A02AE">
      <w:pPr>
        <w:pStyle w:val="BodyText"/>
        <w:ind w:left="481" w:right="238"/>
      </w:pPr>
      <w:r>
        <w:t xml:space="preserve">L. Lucas and S. Veres haven’t received a </w:t>
      </w:r>
      <w:r w:rsidR="00430AAA">
        <w:t>follow-up</w:t>
      </w:r>
      <w:r>
        <w:t xml:space="preserve"> yet from Kevin Trudeau. Will </w:t>
      </w:r>
      <w:r w:rsidR="00430AAA">
        <w:t>follow-up</w:t>
      </w:r>
      <w:r>
        <w:t xml:space="preserve"> in a few months.</w:t>
      </w:r>
    </w:p>
    <w:p w14:paraId="5263C0F1" w14:textId="235704D6" w:rsidR="001A02AE" w:rsidRPr="00820867" w:rsidRDefault="00000000" w:rsidP="001A02AE">
      <w:pPr>
        <w:pStyle w:val="Heading2"/>
        <w:spacing w:before="218"/>
      </w:pPr>
      <w:r w:rsidRPr="00820867">
        <w:rPr>
          <w:noProof/>
        </w:rPr>
        <mc:AlternateContent>
          <mc:Choice Requires="wps">
            <w:drawing>
              <wp:anchor distT="0" distB="0" distL="0" distR="0" simplePos="0" relativeHeight="251657216" behindDoc="1" locked="0" layoutInCell="1" allowOverlap="1" wp14:anchorId="3E95AA31" wp14:editId="0EAF00D5">
                <wp:simplePos x="0" y="0"/>
                <wp:positionH relativeFrom="page">
                  <wp:posOffset>3290449</wp:posOffset>
                </wp:positionH>
                <wp:positionV relativeFrom="paragraph">
                  <wp:posOffset>242786</wp:posOffset>
                </wp:positionV>
                <wp:extent cx="8572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270"/>
                        </a:xfrm>
                        <a:custGeom>
                          <a:avLst/>
                          <a:gdLst/>
                          <a:ahLst/>
                          <a:cxnLst/>
                          <a:rect l="l" t="t" r="r" b="b"/>
                          <a:pathLst>
                            <a:path w="85725">
                              <a:moveTo>
                                <a:pt x="0" y="0"/>
                              </a:moveTo>
                              <a:lnTo>
                                <a:pt x="85200" y="0"/>
                              </a:lnTo>
                            </a:path>
                          </a:pathLst>
                        </a:custGeom>
                        <a:ln w="8174">
                          <a:solidFill>
                            <a:srgbClr val="F76363"/>
                          </a:solidFill>
                          <a:prstDash val="solid"/>
                        </a:ln>
                      </wps:spPr>
                      <wps:bodyPr wrap="square" lIns="0" tIns="0" rIns="0" bIns="0" rtlCol="0">
                        <a:prstTxWarp prst="textNoShape">
                          <a:avLst/>
                        </a:prstTxWarp>
                        <a:noAutofit/>
                      </wps:bodyPr>
                    </wps:wsp>
                  </a:graphicData>
                </a:graphic>
              </wp:anchor>
            </w:drawing>
          </mc:Choice>
          <mc:Fallback>
            <w:pict>
              <v:shape w14:anchorId="749CC2C4" id="Graphic 5" o:spid="_x0000_s1026" style="position:absolute;margin-left:259.1pt;margin-top:19.1pt;width:6.7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8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" path="m,l85200,e" filled="f" strokecolor="#f76363" strokeweight=".22706mm">
                <v:path arrowok="t"/>
                <w10:wrap anchorx="page"/>
              </v:shape>
            </w:pict>
          </mc:Fallback>
        </mc:AlternateContent>
      </w:r>
      <w:r w:rsidR="001A02AE" w:rsidRPr="00820867">
        <w:t>Teaching lab signage for waste guidance (incident 7313)</w:t>
      </w:r>
    </w:p>
    <w:p w14:paraId="6D3BDBCB" w14:textId="6EFBD3A0" w:rsidR="00AD0548" w:rsidRDefault="001A02AE">
      <w:pPr>
        <w:pStyle w:val="BodyText"/>
        <w:spacing w:before="250"/>
        <w:ind w:left="484"/>
      </w:pPr>
      <w:bookmarkStart w:id="7" w:name="Replacement_of_Glass_Wool_with_Cotton"/>
      <w:bookmarkEnd w:id="7"/>
      <w:r>
        <w:t>L.</w:t>
      </w:r>
      <w:r w:rsidR="00820867">
        <w:t xml:space="preserve"> </w:t>
      </w:r>
      <w:r>
        <w:t xml:space="preserve">Lucas and D. Boudreau created new </w:t>
      </w:r>
      <w:r w:rsidR="00820867">
        <w:t>signs for attire and updated WHMIS images.</w:t>
      </w:r>
      <w:r>
        <w:t xml:space="preserve"> </w:t>
      </w:r>
      <w:r w:rsidR="00820867">
        <w:t>L. Lucas</w:t>
      </w:r>
      <w:r>
        <w:t xml:space="preserve"> will send to V. Wadman and add to safety email update. Let L. Lucas know if more signs are needed.</w:t>
      </w:r>
    </w:p>
    <w:p w14:paraId="2C6BF64E" w14:textId="77777777" w:rsidR="00AD0548" w:rsidRDefault="00AD0548">
      <w:pPr>
        <w:pStyle w:val="BodyText"/>
        <w:spacing w:before="1"/>
      </w:pPr>
    </w:p>
    <w:p w14:paraId="44D4D60B" w14:textId="2E55EA1A" w:rsidR="00AD0548" w:rsidRDefault="00820867">
      <w:pPr>
        <w:pStyle w:val="Heading2"/>
        <w:ind w:left="484"/>
        <w:rPr>
          <w:u w:val="thick"/>
        </w:rPr>
      </w:pPr>
      <w:r>
        <w:rPr>
          <w:u w:val="thick"/>
        </w:rPr>
        <w:t>Shock from fume hood follow-up (incident 7310)</w:t>
      </w:r>
    </w:p>
    <w:p w14:paraId="6D6684D1" w14:textId="77777777" w:rsidR="00430AAA" w:rsidRDefault="00430AAA">
      <w:pPr>
        <w:pStyle w:val="Heading2"/>
        <w:ind w:left="484"/>
        <w:rPr>
          <w:u w:val="none"/>
        </w:rPr>
      </w:pPr>
    </w:p>
    <w:p w14:paraId="34243751" w14:textId="42237225" w:rsidR="00AD0548" w:rsidRDefault="00820867">
      <w:pPr>
        <w:pStyle w:val="BodyText"/>
        <w:ind w:left="484"/>
      </w:pPr>
      <w:r>
        <w:t xml:space="preserve">V. Wadman, </w:t>
      </w:r>
      <w:r w:rsidR="00430AAA">
        <w:t>relayed to L. Lucas that</w:t>
      </w:r>
      <w:r>
        <w:t xml:space="preserve"> the Facilities Maintenance worker received a shock when the system was reenergized. </w:t>
      </w:r>
    </w:p>
    <w:p w14:paraId="6C6AF7AA" w14:textId="77777777" w:rsidR="00AD0548" w:rsidRDefault="00AD0548">
      <w:pPr>
        <w:pStyle w:val="BodyText"/>
        <w:sectPr w:rsidR="00AD0548" w:rsidSect="00BA0C93">
          <w:headerReference w:type="default" r:id="rId7"/>
          <w:type w:val="continuous"/>
          <w:pgSz w:w="12240" w:h="15840"/>
          <w:pgMar w:top="860" w:right="720" w:bottom="0" w:left="720" w:header="0" w:footer="0" w:gutter="0"/>
          <w:cols w:space="720"/>
          <w:docGrid w:linePitch="299"/>
        </w:sectPr>
      </w:pPr>
    </w:p>
    <w:p w14:paraId="5EAC1B68" w14:textId="77777777" w:rsidR="00AD0548" w:rsidRDefault="00000000">
      <w:pPr>
        <w:pStyle w:val="BodyText"/>
        <w:ind w:left="120"/>
        <w:rPr>
          <w:sz w:val="20"/>
        </w:rPr>
      </w:pPr>
      <w:r>
        <w:rPr>
          <w:noProof/>
          <w:sz w:val="20"/>
        </w:rPr>
        <w:lastRenderedPageBreak/>
        <mc:AlternateContent>
          <mc:Choice Requires="wpg">
            <w:drawing>
              <wp:inline distT="0" distB="0" distL="0" distR="0" wp14:anchorId="6ABF957D" wp14:editId="52D6B965">
                <wp:extent cx="6022975" cy="212090"/>
                <wp:effectExtent l="0" t="0" r="0" b="698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212090"/>
                          <a:chOff x="0" y="0"/>
                          <a:chExt cx="6022975" cy="212090"/>
                        </a:xfrm>
                      </wpg:grpSpPr>
                      <wps:wsp>
                        <wps:cNvPr id="7" name="Graphic 7"/>
                        <wps:cNvSpPr/>
                        <wps:spPr>
                          <a:xfrm>
                            <a:off x="0" y="199644"/>
                            <a:ext cx="6017260" cy="12700"/>
                          </a:xfrm>
                          <a:custGeom>
                            <a:avLst/>
                            <a:gdLst/>
                            <a:ahLst/>
                            <a:cxnLst/>
                            <a:rect l="l" t="t" r="r" b="b"/>
                            <a:pathLst>
                              <a:path w="6017260" h="12700">
                                <a:moveTo>
                                  <a:pt x="6016752" y="0"/>
                                </a:moveTo>
                                <a:lnTo>
                                  <a:pt x="0" y="0"/>
                                </a:lnTo>
                                <a:lnTo>
                                  <a:pt x="0" y="12192"/>
                                </a:lnTo>
                                <a:lnTo>
                                  <a:pt x="6016752" y="12192"/>
                                </a:lnTo>
                                <a:lnTo>
                                  <a:pt x="6016752"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9016" y="6095"/>
                            <a:ext cx="6007735" cy="173990"/>
                          </a:xfrm>
                          <a:custGeom>
                            <a:avLst/>
                            <a:gdLst/>
                            <a:ahLst/>
                            <a:cxnLst/>
                            <a:rect l="l" t="t" r="r" b="b"/>
                            <a:pathLst>
                              <a:path w="6007735" h="173990">
                                <a:moveTo>
                                  <a:pt x="6007735" y="0"/>
                                </a:moveTo>
                                <a:lnTo>
                                  <a:pt x="0" y="0"/>
                                </a:lnTo>
                                <a:lnTo>
                                  <a:pt x="0" y="173990"/>
                                </a:lnTo>
                                <a:lnTo>
                                  <a:pt x="6007735" y="173990"/>
                                </a:lnTo>
                                <a:lnTo>
                                  <a:pt x="6007735" y="0"/>
                                </a:lnTo>
                                <a:close/>
                              </a:path>
                            </a:pathLst>
                          </a:custGeom>
                          <a:solidFill>
                            <a:srgbClr val="F8DCCD"/>
                          </a:solidFill>
                        </wps:spPr>
                        <wps:bodyPr wrap="square" lIns="0" tIns="0" rIns="0" bIns="0" rtlCol="0">
                          <a:prstTxWarp prst="textNoShape">
                            <a:avLst/>
                          </a:prstTxWarp>
                          <a:noAutofit/>
                        </wps:bodyPr>
                      </wps:wsp>
                      <wps:wsp>
                        <wps:cNvPr id="9" name="Graphic 9"/>
                        <wps:cNvSpPr/>
                        <wps:spPr>
                          <a:xfrm>
                            <a:off x="9016" y="6095"/>
                            <a:ext cx="6007735" cy="173990"/>
                          </a:xfrm>
                          <a:custGeom>
                            <a:avLst/>
                            <a:gdLst/>
                            <a:ahLst/>
                            <a:cxnLst/>
                            <a:rect l="l" t="t" r="r" b="b"/>
                            <a:pathLst>
                              <a:path w="6007735" h="173990">
                                <a:moveTo>
                                  <a:pt x="0" y="173990"/>
                                </a:moveTo>
                                <a:lnTo>
                                  <a:pt x="6007735" y="173990"/>
                                </a:lnTo>
                                <a:lnTo>
                                  <a:pt x="6007735" y="0"/>
                                </a:lnTo>
                                <a:lnTo>
                                  <a:pt x="0" y="0"/>
                                </a:lnTo>
                                <a:lnTo>
                                  <a:pt x="0" y="173990"/>
                                </a:lnTo>
                                <a:close/>
                              </a:path>
                            </a:pathLst>
                          </a:custGeom>
                          <a:ln w="12192">
                            <a:solidFill>
                              <a:srgbClr val="D25513"/>
                            </a:solidFill>
                            <a:prstDash val="solid"/>
                          </a:ln>
                        </wps:spPr>
                        <wps:bodyPr wrap="square" lIns="0" tIns="0" rIns="0" bIns="0" rtlCol="0">
                          <a:prstTxWarp prst="textNoShape">
                            <a:avLst/>
                          </a:prstTxWarp>
                          <a:noAutofit/>
                        </wps:bodyPr>
                      </wps:wsp>
                      <wps:wsp>
                        <wps:cNvPr id="10" name="Textbox 10"/>
                        <wps:cNvSpPr txBox="1"/>
                        <wps:spPr>
                          <a:xfrm>
                            <a:off x="15113" y="12191"/>
                            <a:ext cx="5995670" cy="174625"/>
                          </a:xfrm>
                          <a:prstGeom prst="rect">
                            <a:avLst/>
                          </a:prstGeom>
                        </wps:spPr>
                        <wps:txbx>
                          <w:txbxContent>
                            <w:p w14:paraId="004E5013" w14:textId="77777777" w:rsidR="00AD0548" w:rsidRDefault="00000000" w:rsidP="00BA0C93">
                              <w:pPr>
                                <w:spacing w:before="2"/>
                                <w:ind w:left="27"/>
                                <w:rPr>
                                  <w:b/>
                                  <w:i/>
                                </w:rPr>
                              </w:pPr>
                              <w:r>
                                <w:rPr>
                                  <w:b/>
                                  <w:i/>
                                  <w:color w:val="6A2B08"/>
                                  <w:spacing w:val="-2"/>
                                </w:rPr>
                                <w:t>REPORTS</w:t>
                              </w:r>
                            </w:p>
                          </w:txbxContent>
                        </wps:txbx>
                        <wps:bodyPr wrap="square" lIns="0" tIns="0" rIns="0" bIns="0" rtlCol="0">
                          <a:noAutofit/>
                        </wps:bodyPr>
                      </wps:wsp>
                    </wpg:wgp>
                  </a:graphicData>
                </a:graphic>
              </wp:inline>
            </w:drawing>
          </mc:Choice>
          <mc:Fallback>
            <w:pict>
              <v:group w14:anchorId="6ABF957D" id="Group 6" o:spid="_x0000_s1028" style="width:474.25pt;height:16.7pt;mso-position-horizontal-relative:char;mso-position-vertical-relative:line" coordsize="6022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">
                <v:shape id="Graphic 7" o:spid="_x0000_s1029" style="position:absolute;top:1996;width:60172;height:127;visibility:visible;mso-wrap-style:square;v-text-anchor:top" coordsize="60172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" path="m6016752,l,,,12192r6016752,l6016752,xe" fillcolor="black" stroked="f">
                  <v:path arrowok="t"/>
                </v:shape>
                <v:shape id="Graphic 8" o:spid="_x0000_s1030" style="position:absolute;left:90;top:60;width:60077;height:1740;visibility:visible;mso-wrap-style:square;v-text-anchor:top" coordsize="600773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" path="m6007735,l,,,173990r6007735,l6007735,xe" fillcolor="#f8dccd" stroked="f">
                  <v:path arrowok="t"/>
                </v:shape>
                <v:shape id="Graphic 9" o:spid="_x0000_s1031" style="position:absolute;left:90;top:60;width:60077;height:1740;visibility:visible;mso-wrap-style:square;v-text-anchor:top" coordsize="600773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" path="m,173990r6007735,l6007735,,,,,173990xe" filled="f" strokecolor="#d25513" strokeweight=".96pt">
                  <v:path arrowok="t"/>
                </v:shape>
                <v:shape id="Textbox 10" o:spid="_x0000_s1032" type="#_x0000_t202" style="position:absolute;left:151;top:121;width:5995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" filled="f" stroked="f">
                  <v:textbox inset="0,0,0,0">
                    <w:txbxContent>
                      <w:p w14:paraId="004E5013" w14:textId="77777777" w:rsidR="00AD0548" w:rsidRDefault="00000000" w:rsidP="00BA0C93">
                        <w:pPr>
                          <w:spacing w:before="2"/>
                          <w:ind w:left="27"/>
                          <w:rPr>
                            <w:b/>
                            <w:i/>
                          </w:rPr>
                        </w:pPr>
                        <w:r>
                          <w:rPr>
                            <w:b/>
                            <w:i/>
                            <w:color w:val="6A2B08"/>
                            <w:spacing w:val="-2"/>
                          </w:rPr>
                          <w:t>REPORTS</w:t>
                        </w:r>
                      </w:p>
                    </w:txbxContent>
                  </v:textbox>
                </v:shape>
                <w10:anchorlock/>
              </v:group>
            </w:pict>
          </mc:Fallback>
        </mc:AlternateContent>
      </w:r>
    </w:p>
    <w:p w14:paraId="0BA45F25" w14:textId="77777777" w:rsidR="00AD0548" w:rsidRDefault="00000000">
      <w:pPr>
        <w:pStyle w:val="Heading2"/>
        <w:spacing w:before="159"/>
        <w:rPr>
          <w:u w:val="none"/>
        </w:rPr>
      </w:pPr>
      <w:bookmarkStart w:id="8" w:name="Safety_Advisor_Report"/>
      <w:bookmarkEnd w:id="8"/>
      <w:r>
        <w:rPr>
          <w:color w:val="000007"/>
          <w:spacing w:val="-6"/>
          <w:u w:val="thick" w:color="000007"/>
        </w:rPr>
        <w:t>Safety</w:t>
      </w:r>
      <w:r>
        <w:rPr>
          <w:color w:val="000007"/>
          <w:spacing w:val="-5"/>
          <w:u w:val="thick" w:color="000007"/>
        </w:rPr>
        <w:t xml:space="preserve"> </w:t>
      </w:r>
      <w:r>
        <w:rPr>
          <w:color w:val="000007"/>
          <w:spacing w:val="-6"/>
          <w:u w:val="thick" w:color="000007"/>
        </w:rPr>
        <w:t>Advisor</w:t>
      </w:r>
      <w:r>
        <w:rPr>
          <w:color w:val="000007"/>
          <w:spacing w:val="1"/>
          <w:u w:val="thick" w:color="000007"/>
        </w:rPr>
        <w:t xml:space="preserve"> </w:t>
      </w:r>
      <w:r>
        <w:rPr>
          <w:color w:val="000007"/>
          <w:spacing w:val="-6"/>
          <w:u w:val="thick" w:color="000007"/>
        </w:rPr>
        <w:t>Report</w:t>
      </w:r>
    </w:p>
    <w:p w14:paraId="3BE2B34F" w14:textId="77777777" w:rsidR="00AD0548" w:rsidRDefault="00AD0548">
      <w:pPr>
        <w:pStyle w:val="BodyText"/>
        <w:spacing w:before="30"/>
        <w:rPr>
          <w:b/>
          <w:i/>
        </w:rPr>
      </w:pPr>
    </w:p>
    <w:p w14:paraId="03059F44" w14:textId="77777777" w:rsidR="00AD0548" w:rsidRDefault="00000000">
      <w:pPr>
        <w:ind w:left="482"/>
        <w:rPr>
          <w:b/>
          <w:i/>
        </w:rPr>
      </w:pPr>
      <w:r>
        <w:rPr>
          <w:b/>
          <w:i/>
          <w:spacing w:val="-6"/>
          <w:u w:val="thick"/>
        </w:rPr>
        <w:t>Summary of</w:t>
      </w:r>
      <w:r>
        <w:rPr>
          <w:b/>
          <w:i/>
          <w:spacing w:val="-4"/>
          <w:u w:val="thick"/>
        </w:rPr>
        <w:t xml:space="preserve"> </w:t>
      </w:r>
      <w:r>
        <w:rPr>
          <w:b/>
          <w:i/>
          <w:spacing w:val="-6"/>
          <w:u w:val="thick"/>
        </w:rPr>
        <w:t>Injury/Incident</w:t>
      </w:r>
      <w:r>
        <w:rPr>
          <w:b/>
          <w:i/>
          <w:u w:val="thick"/>
        </w:rPr>
        <w:t xml:space="preserve"> </w:t>
      </w:r>
      <w:r>
        <w:rPr>
          <w:b/>
          <w:i/>
          <w:spacing w:val="-6"/>
          <w:u w:val="thick"/>
        </w:rPr>
        <w:t>Reports</w:t>
      </w:r>
      <w:r>
        <w:rPr>
          <w:b/>
          <w:i/>
          <w:spacing w:val="-3"/>
          <w:u w:val="thick"/>
        </w:rPr>
        <w:t xml:space="preserve"> </w:t>
      </w:r>
      <w:r>
        <w:rPr>
          <w:b/>
          <w:i/>
          <w:spacing w:val="-6"/>
          <w:u w:val="thick"/>
        </w:rPr>
        <w:t>for</w:t>
      </w:r>
      <w:r>
        <w:rPr>
          <w:b/>
          <w:i/>
          <w:spacing w:val="-1"/>
          <w:u w:val="thick"/>
        </w:rPr>
        <w:t xml:space="preserve"> </w:t>
      </w:r>
      <w:r>
        <w:rPr>
          <w:b/>
          <w:i/>
          <w:spacing w:val="-6"/>
          <w:u w:val="thick"/>
        </w:rPr>
        <w:t>Faculty</w:t>
      </w:r>
      <w:r>
        <w:rPr>
          <w:b/>
          <w:i/>
          <w:spacing w:val="-3"/>
          <w:u w:val="thick"/>
        </w:rPr>
        <w:t xml:space="preserve"> </w:t>
      </w:r>
      <w:r>
        <w:rPr>
          <w:b/>
          <w:i/>
          <w:spacing w:val="-6"/>
          <w:u w:val="thick"/>
        </w:rPr>
        <w:t>of</w:t>
      </w:r>
      <w:r>
        <w:rPr>
          <w:b/>
          <w:i/>
          <w:spacing w:val="-1"/>
          <w:u w:val="thick"/>
        </w:rPr>
        <w:t xml:space="preserve"> </w:t>
      </w:r>
      <w:r>
        <w:rPr>
          <w:b/>
          <w:i/>
          <w:spacing w:val="-6"/>
          <w:u w:val="thick"/>
        </w:rPr>
        <w:t>Science</w:t>
      </w:r>
    </w:p>
    <w:p w14:paraId="09BBA4B6" w14:textId="77777777" w:rsidR="00AD0548" w:rsidRDefault="00AD0548">
      <w:pPr>
        <w:pStyle w:val="BodyText"/>
        <w:spacing w:before="4"/>
        <w:rPr>
          <w:b/>
          <w:i/>
        </w:rPr>
      </w:pPr>
    </w:p>
    <w:p w14:paraId="6ED63697" w14:textId="40679905" w:rsidR="00AD0548" w:rsidRDefault="00000000" w:rsidP="00820867">
      <w:pPr>
        <w:pStyle w:val="BodyText"/>
        <w:ind w:left="482" w:right="821"/>
        <w:rPr>
          <w:color w:val="000007"/>
        </w:rPr>
      </w:pPr>
      <w:r>
        <w:rPr>
          <w:color w:val="000007"/>
        </w:rPr>
        <w:t>L.</w:t>
      </w:r>
      <w:r>
        <w:rPr>
          <w:color w:val="000007"/>
          <w:spacing w:val="-15"/>
        </w:rPr>
        <w:t xml:space="preserve"> </w:t>
      </w:r>
      <w:r>
        <w:rPr>
          <w:color w:val="000007"/>
        </w:rPr>
        <w:t>Lucas</w:t>
      </w:r>
      <w:r>
        <w:rPr>
          <w:color w:val="000007"/>
          <w:spacing w:val="-11"/>
        </w:rPr>
        <w:t xml:space="preserve"> </w:t>
      </w:r>
      <w:r>
        <w:rPr>
          <w:color w:val="000007"/>
        </w:rPr>
        <w:t>described</w:t>
      </w:r>
      <w:r>
        <w:rPr>
          <w:color w:val="000007"/>
          <w:spacing w:val="-13"/>
        </w:rPr>
        <w:t xml:space="preserve"> </w:t>
      </w:r>
      <w:r>
        <w:rPr>
          <w:color w:val="000007"/>
        </w:rPr>
        <w:t>the</w:t>
      </w:r>
      <w:r>
        <w:rPr>
          <w:color w:val="000007"/>
          <w:spacing w:val="-15"/>
        </w:rPr>
        <w:t xml:space="preserve"> </w:t>
      </w:r>
      <w:r>
        <w:rPr>
          <w:color w:val="000007"/>
        </w:rPr>
        <w:t>Injury/Incident</w:t>
      </w:r>
      <w:r>
        <w:rPr>
          <w:color w:val="000007"/>
          <w:spacing w:val="-13"/>
        </w:rPr>
        <w:t xml:space="preserve"> </w:t>
      </w:r>
      <w:r>
        <w:rPr>
          <w:color w:val="000007"/>
        </w:rPr>
        <w:t>Reports</w:t>
      </w:r>
      <w:r>
        <w:rPr>
          <w:color w:val="000007"/>
          <w:spacing w:val="-13"/>
        </w:rPr>
        <w:t xml:space="preserve"> </w:t>
      </w:r>
      <w:r>
        <w:rPr>
          <w:color w:val="000007"/>
        </w:rPr>
        <w:t>that</w:t>
      </w:r>
      <w:r>
        <w:rPr>
          <w:color w:val="000007"/>
          <w:spacing w:val="-13"/>
        </w:rPr>
        <w:t xml:space="preserve"> </w:t>
      </w:r>
      <w:r>
        <w:rPr>
          <w:color w:val="000007"/>
        </w:rPr>
        <w:t>had</w:t>
      </w:r>
      <w:r>
        <w:rPr>
          <w:color w:val="000007"/>
          <w:spacing w:val="-13"/>
        </w:rPr>
        <w:t xml:space="preserve"> </w:t>
      </w:r>
      <w:r>
        <w:rPr>
          <w:color w:val="000007"/>
        </w:rPr>
        <w:t>been</w:t>
      </w:r>
      <w:r>
        <w:rPr>
          <w:color w:val="000007"/>
          <w:spacing w:val="-16"/>
        </w:rPr>
        <w:t xml:space="preserve"> </w:t>
      </w:r>
      <w:r>
        <w:rPr>
          <w:color w:val="000007"/>
        </w:rPr>
        <w:t>submitted</w:t>
      </w:r>
      <w:r>
        <w:rPr>
          <w:color w:val="000007"/>
          <w:spacing w:val="-11"/>
        </w:rPr>
        <w:t xml:space="preserve"> </w:t>
      </w:r>
      <w:r>
        <w:rPr>
          <w:color w:val="000007"/>
        </w:rPr>
        <w:t>for</w:t>
      </w:r>
      <w:r>
        <w:rPr>
          <w:color w:val="000007"/>
          <w:spacing w:val="-15"/>
        </w:rPr>
        <w:t xml:space="preserve"> </w:t>
      </w:r>
      <w:r>
        <w:rPr>
          <w:color w:val="000007"/>
        </w:rPr>
        <w:t>Science</w:t>
      </w:r>
      <w:r>
        <w:rPr>
          <w:color w:val="000007"/>
          <w:spacing w:val="-9"/>
        </w:rPr>
        <w:t xml:space="preserve"> </w:t>
      </w:r>
      <w:r>
        <w:rPr>
          <w:color w:val="000007"/>
        </w:rPr>
        <w:t xml:space="preserve">during </w:t>
      </w:r>
      <w:r w:rsidR="00820867">
        <w:rPr>
          <w:color w:val="000007"/>
        </w:rPr>
        <w:t>May</w:t>
      </w:r>
      <w:r w:rsidR="00513092">
        <w:rPr>
          <w:color w:val="000007"/>
        </w:rPr>
        <w:t>.</w:t>
      </w:r>
    </w:p>
    <w:p w14:paraId="27C83853" w14:textId="77777777" w:rsidR="00513092" w:rsidRDefault="00513092" w:rsidP="00820867">
      <w:pPr>
        <w:pStyle w:val="BodyText"/>
        <w:ind w:left="482" w:right="82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7840"/>
      </w:tblGrid>
      <w:tr w:rsidR="00AD0548" w14:paraId="11FA68F5" w14:textId="77777777">
        <w:trPr>
          <w:trHeight w:val="1270"/>
        </w:trPr>
        <w:tc>
          <w:tcPr>
            <w:tcW w:w="2376" w:type="dxa"/>
          </w:tcPr>
          <w:p w14:paraId="2AF9352B" w14:textId="0DEB1A09" w:rsidR="00AD0548" w:rsidRDefault="00000000">
            <w:pPr>
              <w:pStyle w:val="TableParagraph"/>
              <w:spacing w:before="1"/>
              <w:ind w:left="116"/>
            </w:pPr>
            <w:r>
              <w:rPr>
                <w:spacing w:val="-4"/>
              </w:rPr>
              <w:t>Incident</w:t>
            </w:r>
            <w:r>
              <w:rPr>
                <w:spacing w:val="1"/>
              </w:rPr>
              <w:t xml:space="preserve"> </w:t>
            </w:r>
            <w:r>
              <w:rPr>
                <w:spacing w:val="-2"/>
              </w:rPr>
              <w:t>#7</w:t>
            </w:r>
            <w:r w:rsidR="00820867">
              <w:rPr>
                <w:spacing w:val="-2"/>
              </w:rPr>
              <w:t>329</w:t>
            </w:r>
          </w:p>
        </w:tc>
        <w:tc>
          <w:tcPr>
            <w:tcW w:w="7840" w:type="dxa"/>
          </w:tcPr>
          <w:p w14:paraId="35798545" w14:textId="0A0BF556" w:rsidR="00AD0548" w:rsidRDefault="00820867">
            <w:pPr>
              <w:pStyle w:val="TableParagraph"/>
              <w:spacing w:line="254" w:lineRule="exact"/>
              <w:ind w:right="157"/>
              <w:rPr>
                <w:b/>
                <w:i/>
              </w:rPr>
            </w:pPr>
            <w:r>
              <w:rPr>
                <w:b/>
                <w:i/>
              </w:rPr>
              <w:t>Incorrect emergency alarm</w:t>
            </w:r>
            <w:r w:rsidR="00513092">
              <w:rPr>
                <w:b/>
                <w:i/>
              </w:rPr>
              <w:t xml:space="preserve"> </w:t>
            </w:r>
            <w:r w:rsidR="00513092" w:rsidRPr="00513092">
              <w:rPr>
                <w:b/>
                <w:i/>
              </w:rPr>
              <w:t>g</w:t>
            </w:r>
            <w:r w:rsidRPr="00513092">
              <w:rPr>
                <w:b/>
                <w:iCs/>
              </w:rPr>
              <w:t>ave a do not evacuate messag</w:t>
            </w:r>
            <w:r w:rsidR="00513092">
              <w:rPr>
                <w:b/>
                <w:iCs/>
              </w:rPr>
              <w:t>e.</w:t>
            </w:r>
            <w:r w:rsidR="00513092">
              <w:t xml:space="preserve"> Once the fire alarm is pulled, Security is unable to send out notifications since a fire alarm overrides any other alarm. </w:t>
            </w:r>
            <w:r w:rsidR="00430AAA">
              <w:t xml:space="preserve">Security </w:t>
            </w:r>
            <w:r w:rsidR="00513092">
              <w:t>recommended downloading the SMUsafe app and add</w:t>
            </w:r>
            <w:r w:rsidR="00430AAA">
              <w:t>ing the</w:t>
            </w:r>
            <w:r w:rsidR="00513092">
              <w:t xml:space="preserve"> push notification</w:t>
            </w:r>
            <w:r w:rsidR="00430AAA">
              <w:t>s</w:t>
            </w:r>
            <w:r w:rsidR="00513092">
              <w:t xml:space="preserve"> but there’s still bugs to work out.</w:t>
            </w:r>
          </w:p>
        </w:tc>
      </w:tr>
      <w:tr w:rsidR="00AD0548" w14:paraId="69E48F3A" w14:textId="77777777" w:rsidTr="00445497">
        <w:trPr>
          <w:trHeight w:val="1494"/>
        </w:trPr>
        <w:tc>
          <w:tcPr>
            <w:tcW w:w="2376" w:type="dxa"/>
          </w:tcPr>
          <w:p w14:paraId="4E993E05" w14:textId="7EB91BDB" w:rsidR="00AD0548" w:rsidRDefault="00000000">
            <w:pPr>
              <w:pStyle w:val="TableParagraph"/>
              <w:spacing w:before="1"/>
              <w:ind w:left="116"/>
            </w:pPr>
            <w:r>
              <w:rPr>
                <w:spacing w:val="-4"/>
              </w:rPr>
              <w:t>Incident</w:t>
            </w:r>
            <w:r>
              <w:rPr>
                <w:spacing w:val="1"/>
              </w:rPr>
              <w:t xml:space="preserve"> </w:t>
            </w:r>
            <w:r>
              <w:rPr>
                <w:spacing w:val="-2"/>
              </w:rPr>
              <w:t>#73</w:t>
            </w:r>
            <w:r w:rsidR="00513092">
              <w:rPr>
                <w:spacing w:val="-2"/>
              </w:rPr>
              <w:t>50</w:t>
            </w:r>
          </w:p>
        </w:tc>
        <w:tc>
          <w:tcPr>
            <w:tcW w:w="7840" w:type="dxa"/>
          </w:tcPr>
          <w:p w14:paraId="0D82B19D" w14:textId="20389356" w:rsidR="00AD0548" w:rsidRDefault="00513092" w:rsidP="00513092">
            <w:pPr>
              <w:pStyle w:val="TableParagraph"/>
              <w:ind w:right="157"/>
              <w:rPr>
                <w:b/>
                <w:i/>
              </w:rPr>
            </w:pPr>
            <w:r w:rsidRPr="00513092">
              <w:rPr>
                <w:b/>
                <w:bCs/>
                <w:i/>
                <w:iCs/>
              </w:rPr>
              <w:t>Fainting spell while in observatory</w:t>
            </w:r>
            <w:r>
              <w:t xml:space="preserve">. During a public tour a person felt dizzy and slid down the wall to the floor. Unknown cause, they left with their partner once they felt better. The rotating ceiling was paused in case that was the cause. </w:t>
            </w:r>
            <w:r w:rsidRPr="00445497">
              <w:rPr>
                <w:b/>
                <w:bCs/>
                <w:i/>
                <w:iCs/>
              </w:rPr>
              <w:t>Prevention: brief episode couldn’t be identified but staff have first aid and knew what to do during the event</w:t>
            </w:r>
            <w:r>
              <w:t>.</w:t>
            </w:r>
          </w:p>
        </w:tc>
      </w:tr>
    </w:tbl>
    <w:p w14:paraId="7167380B" w14:textId="77777777" w:rsidR="00CC4CEA" w:rsidRDefault="00CC4CEA" w:rsidP="00430AAA">
      <w:pPr>
        <w:pStyle w:val="Heading2"/>
        <w:ind w:left="0"/>
        <w:rPr>
          <w:spacing w:val="-6"/>
          <w:u w:val="thick"/>
        </w:rPr>
      </w:pPr>
      <w:bookmarkStart w:id="9" w:name="OHS_&amp;_Wellness_Consultant:_JOHSC_Activit"/>
      <w:bookmarkEnd w:id="9"/>
    </w:p>
    <w:p w14:paraId="390DFCAF" w14:textId="1B42EC12" w:rsidR="00AD0548" w:rsidRDefault="00000000" w:rsidP="00430AAA">
      <w:pPr>
        <w:pStyle w:val="Heading2"/>
        <w:ind w:left="0"/>
        <w:rPr>
          <w:u w:val="none"/>
        </w:rPr>
      </w:pPr>
      <w:r>
        <w:rPr>
          <w:spacing w:val="-6"/>
          <w:u w:val="thick"/>
        </w:rPr>
        <w:t>OHS</w:t>
      </w:r>
      <w:r>
        <w:rPr>
          <w:spacing w:val="-7"/>
          <w:u w:val="thick"/>
        </w:rPr>
        <w:t xml:space="preserve"> </w:t>
      </w:r>
      <w:r>
        <w:rPr>
          <w:spacing w:val="-6"/>
          <w:u w:val="thick"/>
        </w:rPr>
        <w:t>&amp;</w:t>
      </w:r>
      <w:r>
        <w:rPr>
          <w:spacing w:val="-7"/>
          <w:u w:val="thick"/>
        </w:rPr>
        <w:t xml:space="preserve"> </w:t>
      </w:r>
      <w:r>
        <w:rPr>
          <w:spacing w:val="-6"/>
          <w:u w:val="thick"/>
        </w:rPr>
        <w:t>Wellness</w:t>
      </w:r>
      <w:r>
        <w:rPr>
          <w:spacing w:val="3"/>
          <w:u w:val="thick"/>
        </w:rPr>
        <w:t xml:space="preserve"> </w:t>
      </w:r>
      <w:r>
        <w:rPr>
          <w:spacing w:val="-6"/>
          <w:u w:val="thick"/>
        </w:rPr>
        <w:t>Consultant:</w:t>
      </w:r>
      <w:r>
        <w:rPr>
          <w:spacing w:val="-3"/>
          <w:u w:val="thick"/>
        </w:rPr>
        <w:t xml:space="preserve"> </w:t>
      </w:r>
      <w:r>
        <w:rPr>
          <w:spacing w:val="-6"/>
          <w:u w:val="thick"/>
        </w:rPr>
        <w:t>JOHSC</w:t>
      </w:r>
      <w:r>
        <w:rPr>
          <w:spacing w:val="-2"/>
          <w:u w:val="thick"/>
        </w:rPr>
        <w:t xml:space="preserve"> </w:t>
      </w:r>
      <w:r>
        <w:rPr>
          <w:spacing w:val="-6"/>
          <w:u w:val="thick"/>
        </w:rPr>
        <w:t>Activity</w:t>
      </w:r>
      <w:r>
        <w:rPr>
          <w:spacing w:val="-3"/>
          <w:u w:val="thick"/>
        </w:rPr>
        <w:t xml:space="preserve"> </w:t>
      </w:r>
      <w:r>
        <w:rPr>
          <w:spacing w:val="-6"/>
          <w:u w:val="thick"/>
        </w:rPr>
        <w:t>and</w:t>
      </w:r>
      <w:r>
        <w:rPr>
          <w:spacing w:val="-3"/>
          <w:u w:val="thick"/>
        </w:rPr>
        <w:t xml:space="preserve"> </w:t>
      </w:r>
      <w:r>
        <w:rPr>
          <w:spacing w:val="-6"/>
          <w:u w:val="thick"/>
        </w:rPr>
        <w:t>Information</w:t>
      </w:r>
    </w:p>
    <w:p w14:paraId="68A38E2D" w14:textId="77777777" w:rsidR="00AD0548" w:rsidRDefault="00AD0548">
      <w:pPr>
        <w:pStyle w:val="BodyText"/>
        <w:spacing w:before="26"/>
        <w:rPr>
          <w:b/>
          <w:i/>
        </w:rPr>
      </w:pPr>
    </w:p>
    <w:p w14:paraId="659254EC" w14:textId="5F807D9B" w:rsidR="00AD0548" w:rsidRDefault="00000000">
      <w:pPr>
        <w:pStyle w:val="BodyText"/>
        <w:ind w:left="482"/>
        <w:rPr>
          <w:spacing w:val="-8"/>
        </w:rPr>
      </w:pPr>
      <w:r>
        <w:rPr>
          <w:spacing w:val="-8"/>
        </w:rPr>
        <w:t>JOHSC</w:t>
      </w:r>
      <w:r>
        <w:rPr>
          <w:spacing w:val="-11"/>
        </w:rPr>
        <w:t xml:space="preserve"> </w:t>
      </w:r>
      <w:r w:rsidR="00445497">
        <w:rPr>
          <w:spacing w:val="-8"/>
        </w:rPr>
        <w:t>minutes: none at this time</w:t>
      </w:r>
      <w:r>
        <w:rPr>
          <w:spacing w:val="-8"/>
        </w:rPr>
        <w:t>.</w:t>
      </w:r>
    </w:p>
    <w:p w14:paraId="704AAA34" w14:textId="77777777" w:rsidR="00445497" w:rsidRDefault="00445497">
      <w:pPr>
        <w:pStyle w:val="BodyText"/>
        <w:ind w:left="482"/>
      </w:pPr>
    </w:p>
    <w:p w14:paraId="39D0D640" w14:textId="4EBAE73B" w:rsidR="00AD0548" w:rsidRDefault="00000000">
      <w:pPr>
        <w:pStyle w:val="BodyText"/>
        <w:ind w:left="482" w:right="238"/>
      </w:pPr>
      <w:r>
        <w:t>V.</w:t>
      </w:r>
      <w:r>
        <w:rPr>
          <w:spacing w:val="-6"/>
        </w:rPr>
        <w:t xml:space="preserve"> </w:t>
      </w:r>
      <w:r>
        <w:t>Wadman</w:t>
      </w:r>
      <w:r>
        <w:rPr>
          <w:spacing w:val="-4"/>
        </w:rPr>
        <w:t xml:space="preserve"> </w:t>
      </w:r>
      <w:r w:rsidR="00445497">
        <w:t>said the</w:t>
      </w:r>
      <w:r>
        <w:rPr>
          <w:spacing w:val="-6"/>
        </w:rPr>
        <w:t xml:space="preserve"> </w:t>
      </w:r>
      <w:r>
        <w:t>Intro</w:t>
      </w:r>
      <w:r>
        <w:rPr>
          <w:spacing w:val="-4"/>
        </w:rPr>
        <w:t xml:space="preserve"> </w:t>
      </w:r>
      <w:r>
        <w:t>to</w:t>
      </w:r>
      <w:r>
        <w:rPr>
          <w:spacing w:val="-4"/>
        </w:rPr>
        <w:t xml:space="preserve"> </w:t>
      </w:r>
      <w:r>
        <w:t>OSH</w:t>
      </w:r>
      <w:r>
        <w:rPr>
          <w:spacing w:val="-6"/>
        </w:rPr>
        <w:t xml:space="preserve"> </w:t>
      </w:r>
      <w:r>
        <w:t>course</w:t>
      </w:r>
      <w:r>
        <w:rPr>
          <w:spacing w:val="-4"/>
        </w:rPr>
        <w:t xml:space="preserve"> </w:t>
      </w:r>
      <w:r w:rsidR="00445497">
        <w:t>hasn’t been sent out yet but is coming soon. There are 2000 spaces on the PD platform and faculty, staff and others will be on Brightspace.</w:t>
      </w:r>
    </w:p>
    <w:p w14:paraId="58924248" w14:textId="77777777" w:rsidR="00CC4CEA" w:rsidRDefault="00CC4CEA">
      <w:pPr>
        <w:pStyle w:val="BodyText"/>
        <w:ind w:left="482" w:right="238"/>
      </w:pPr>
    </w:p>
    <w:p w14:paraId="00CB9B5F" w14:textId="69B0F290" w:rsidR="00AD0548" w:rsidRDefault="00445497">
      <w:pPr>
        <w:ind w:left="482" w:right="238"/>
        <w:rPr>
          <w:bCs/>
          <w:color w:val="000000"/>
        </w:rPr>
      </w:pPr>
      <w:r>
        <w:t xml:space="preserve">They advised that the number of free online courses, (paid for by the Department of Labour, Skills &amp; Immigration), has increased to eight courses annually. </w:t>
      </w:r>
      <w:r w:rsidRPr="00445497">
        <w:rPr>
          <w:bCs/>
          <w:color w:val="000000"/>
        </w:rPr>
        <w:t>The information will be available in the next safety email.</w:t>
      </w:r>
    </w:p>
    <w:p w14:paraId="3AD2970E" w14:textId="77777777" w:rsidR="00CC4CEA" w:rsidRDefault="00CC4CEA">
      <w:pPr>
        <w:ind w:left="482" w:right="238"/>
        <w:rPr>
          <w:bCs/>
          <w:color w:val="000000"/>
        </w:rPr>
      </w:pPr>
    </w:p>
    <w:p w14:paraId="5397A607" w14:textId="59500387" w:rsidR="00445497" w:rsidRDefault="00CA4216">
      <w:pPr>
        <w:ind w:left="482" w:right="238"/>
        <w:rPr>
          <w:bCs/>
          <w:color w:val="000000"/>
        </w:rPr>
      </w:pPr>
      <w:r>
        <w:rPr>
          <w:bCs/>
          <w:color w:val="000000"/>
        </w:rPr>
        <w:t>The OHS annual policy has been revised and is available on the website, along with the heat stress guidelines.</w:t>
      </w:r>
    </w:p>
    <w:p w14:paraId="7A6C029C" w14:textId="77777777" w:rsidR="00CC4CEA" w:rsidRDefault="00CC4CEA">
      <w:pPr>
        <w:ind w:left="482" w:right="238"/>
        <w:rPr>
          <w:bCs/>
          <w:color w:val="000000"/>
        </w:rPr>
      </w:pPr>
    </w:p>
    <w:p w14:paraId="4E624CB4" w14:textId="7EE871EB" w:rsidR="00CA4216" w:rsidRDefault="00CA4216">
      <w:pPr>
        <w:ind w:left="482" w:right="238"/>
        <w:rPr>
          <w:bCs/>
          <w:color w:val="000000"/>
        </w:rPr>
      </w:pPr>
      <w:r>
        <w:rPr>
          <w:bCs/>
          <w:color w:val="000000"/>
        </w:rPr>
        <w:t>The violence in the workplace guidelines should be out in July</w:t>
      </w:r>
      <w:r w:rsidR="003F64BF">
        <w:rPr>
          <w:bCs/>
          <w:color w:val="000000"/>
        </w:rPr>
        <w:t xml:space="preserve"> but may be August.</w:t>
      </w:r>
      <w:r>
        <w:rPr>
          <w:bCs/>
          <w:color w:val="000000"/>
        </w:rPr>
        <w:t xml:space="preserve"> V. Wadman will send the link to the committee.</w:t>
      </w:r>
    </w:p>
    <w:p w14:paraId="374BDC5D" w14:textId="77777777" w:rsidR="00CC4CEA" w:rsidRDefault="00CC4CEA">
      <w:pPr>
        <w:ind w:left="482" w:right="238"/>
        <w:rPr>
          <w:bCs/>
          <w:color w:val="000000"/>
        </w:rPr>
      </w:pPr>
    </w:p>
    <w:p w14:paraId="523B0793" w14:textId="68889F63" w:rsidR="00445497" w:rsidRPr="00445497" w:rsidRDefault="00445497">
      <w:pPr>
        <w:ind w:left="482" w:right="238"/>
        <w:rPr>
          <w:bCs/>
        </w:rPr>
      </w:pPr>
      <w:r>
        <w:rPr>
          <w:bCs/>
          <w:color w:val="000000"/>
        </w:rPr>
        <w:t>NAOSH went wel</w:t>
      </w:r>
      <w:r w:rsidR="00CA4216">
        <w:rPr>
          <w:bCs/>
          <w:color w:val="000000"/>
        </w:rPr>
        <w:t>l and was well attended.</w:t>
      </w:r>
    </w:p>
    <w:p w14:paraId="1E1445A9" w14:textId="77777777" w:rsidR="00AD0548" w:rsidRDefault="00000000">
      <w:pPr>
        <w:pStyle w:val="BodyText"/>
        <w:spacing w:before="225"/>
        <w:rPr>
          <w:b/>
          <w:sz w:val="20"/>
        </w:rPr>
      </w:pPr>
      <w:r>
        <w:rPr>
          <w:b/>
          <w:noProof/>
          <w:sz w:val="20"/>
        </w:rPr>
        <mc:AlternateContent>
          <mc:Choice Requires="wps">
            <w:drawing>
              <wp:anchor distT="0" distB="0" distL="0" distR="0" simplePos="0" relativeHeight="487590912" behindDoc="1" locked="0" layoutInCell="1" allowOverlap="1" wp14:anchorId="3C40A867" wp14:editId="17893ADB">
                <wp:simplePos x="0" y="0"/>
                <wp:positionH relativeFrom="page">
                  <wp:posOffset>758825</wp:posOffset>
                </wp:positionH>
                <wp:positionV relativeFrom="paragraph">
                  <wp:posOffset>310651</wp:posOffset>
                </wp:positionV>
                <wp:extent cx="6007735" cy="1739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7D554410" w14:textId="77777777" w:rsidR="00AD0548" w:rsidRDefault="00000000">
                            <w:pPr>
                              <w:spacing w:line="247" w:lineRule="exact"/>
                              <w:ind w:left="27"/>
                              <w:rPr>
                                <w:b/>
                                <w:i/>
                                <w:color w:val="000000"/>
                              </w:rPr>
                            </w:pPr>
                            <w:r>
                              <w:rPr>
                                <w:b/>
                                <w:i/>
                                <w:color w:val="6A2B08"/>
                                <w:spacing w:val="-6"/>
                              </w:rPr>
                              <w:t>NEW</w:t>
                            </w:r>
                            <w:r>
                              <w:rPr>
                                <w:b/>
                                <w:i/>
                                <w:color w:val="6A2B08"/>
                                <w:spacing w:val="-13"/>
                              </w:rPr>
                              <w:t xml:space="preserve"> </w:t>
                            </w:r>
                            <w:r>
                              <w:rPr>
                                <w:b/>
                                <w:i/>
                                <w:color w:val="6A2B08"/>
                                <w:spacing w:val="-2"/>
                              </w:rPr>
                              <w:t>BUSINESS</w:t>
                            </w:r>
                          </w:p>
                        </w:txbxContent>
                      </wps:txbx>
                      <wps:bodyPr wrap="square" lIns="0" tIns="0" rIns="0" bIns="0" rtlCol="0">
                        <a:noAutofit/>
                      </wps:bodyPr>
                    </wps:wsp>
                  </a:graphicData>
                </a:graphic>
              </wp:anchor>
            </w:drawing>
          </mc:Choice>
          <mc:Fallback>
            <w:pict>
              <v:shape w14:anchorId="3C40A867" id="Textbox 15" o:spid="_x0000_s1033" type="#_x0000_t202" style="position:absolute;margin-left:59.75pt;margin-top:24.45pt;width:473.05pt;height:13.7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" fillcolor="#f8dccd" strokecolor="#d25513" strokeweight=".96pt">
                <v:path arrowok="t"/>
                <v:textbox inset="0,0,0,0">
                  <w:txbxContent>
                    <w:p w14:paraId="7D554410" w14:textId="77777777" w:rsidR="00AD0548" w:rsidRDefault="00000000">
                      <w:pPr>
                        <w:spacing w:line="247" w:lineRule="exact"/>
                        <w:ind w:left="27"/>
                        <w:rPr>
                          <w:b/>
                          <w:i/>
                          <w:color w:val="000000"/>
                        </w:rPr>
                      </w:pPr>
                      <w:r>
                        <w:rPr>
                          <w:b/>
                          <w:i/>
                          <w:color w:val="6A2B08"/>
                          <w:spacing w:val="-6"/>
                        </w:rPr>
                        <w:t>NEW</w:t>
                      </w:r>
                      <w:r>
                        <w:rPr>
                          <w:b/>
                          <w:i/>
                          <w:color w:val="6A2B08"/>
                          <w:spacing w:val="-13"/>
                        </w:rPr>
                        <w:t xml:space="preserve"> </w:t>
                      </w:r>
                      <w:r>
                        <w:rPr>
                          <w:b/>
                          <w:i/>
                          <w:color w:val="6A2B08"/>
                          <w:spacing w:val="-2"/>
                        </w:rPr>
                        <w:t>BUSINESS</w:t>
                      </w:r>
                    </w:p>
                  </w:txbxContent>
                </v:textbox>
                <w10:wrap type="topAndBottom" anchorx="page"/>
              </v:shape>
            </w:pict>
          </mc:Fallback>
        </mc:AlternateContent>
      </w:r>
    </w:p>
    <w:p w14:paraId="72E46FD8" w14:textId="77777777" w:rsidR="00CA4216" w:rsidRDefault="00CA4216" w:rsidP="00CA4216">
      <w:pPr>
        <w:pStyle w:val="BodyText"/>
        <w:ind w:right="496"/>
        <w:jc w:val="both"/>
        <w:rPr>
          <w:b/>
        </w:rPr>
      </w:pPr>
      <w:bookmarkStart w:id="10" w:name="Issues_relating_to_campus_evacuation_on_"/>
      <w:bookmarkEnd w:id="10"/>
      <w:r>
        <w:rPr>
          <w:b/>
        </w:rPr>
        <w:tab/>
      </w:r>
    </w:p>
    <w:p w14:paraId="4D443461" w14:textId="549F0089" w:rsidR="00CA4216" w:rsidRPr="00C17D04" w:rsidRDefault="00CA4216" w:rsidP="00CA4216">
      <w:pPr>
        <w:pStyle w:val="BodyText"/>
        <w:ind w:right="496" w:firstLine="482"/>
        <w:jc w:val="both"/>
        <w:rPr>
          <w:bCs/>
        </w:rPr>
      </w:pPr>
      <w:r w:rsidRPr="00C17D04">
        <w:rPr>
          <w:bCs/>
        </w:rPr>
        <w:t>No new business</w:t>
      </w:r>
    </w:p>
    <w:p w14:paraId="58D541BA" w14:textId="77777777" w:rsidR="00AD0548" w:rsidRDefault="00AD0548" w:rsidP="00CA4216">
      <w:pPr>
        <w:pStyle w:val="BodyText"/>
        <w:ind w:right="496"/>
        <w:jc w:val="both"/>
        <w:rPr>
          <w:b/>
        </w:rPr>
      </w:pPr>
    </w:p>
    <w:p w14:paraId="6BD16EE0" w14:textId="77777777" w:rsidR="00AD0548" w:rsidRDefault="00000000">
      <w:pPr>
        <w:pStyle w:val="BodyText"/>
        <w:spacing w:before="1"/>
        <w:rPr>
          <w:sz w:val="19"/>
        </w:rPr>
      </w:pPr>
      <w:r>
        <w:rPr>
          <w:noProof/>
          <w:sz w:val="19"/>
        </w:rPr>
        <mc:AlternateContent>
          <mc:Choice Requires="wps">
            <w:drawing>
              <wp:anchor distT="0" distB="0" distL="0" distR="0" simplePos="0" relativeHeight="487591936" behindDoc="1" locked="0" layoutInCell="1" allowOverlap="1" wp14:anchorId="06A3A952" wp14:editId="4FA36663">
                <wp:simplePos x="0" y="0"/>
                <wp:positionH relativeFrom="page">
                  <wp:posOffset>749934</wp:posOffset>
                </wp:positionH>
                <wp:positionV relativeFrom="paragraph">
                  <wp:posOffset>161317</wp:posOffset>
                </wp:positionV>
                <wp:extent cx="6007735" cy="17399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4FEFDD33" w14:textId="77777777" w:rsidR="00AD0548" w:rsidRDefault="00000000">
                            <w:pPr>
                              <w:spacing w:line="249" w:lineRule="exact"/>
                              <w:ind w:left="27"/>
                              <w:rPr>
                                <w:b/>
                                <w:i/>
                                <w:color w:val="000000"/>
                              </w:rPr>
                            </w:pPr>
                            <w:r>
                              <w:rPr>
                                <w:b/>
                                <w:i/>
                                <w:color w:val="6A2B08"/>
                                <w:spacing w:val="-5"/>
                              </w:rPr>
                              <w:t>OTHER</w:t>
                            </w:r>
                            <w:r>
                              <w:rPr>
                                <w:b/>
                                <w:i/>
                                <w:color w:val="6A2B08"/>
                                <w:spacing w:val="-9"/>
                              </w:rPr>
                              <w:t xml:space="preserve"> </w:t>
                            </w:r>
                            <w:r>
                              <w:rPr>
                                <w:b/>
                                <w:i/>
                                <w:color w:val="6A2B08"/>
                                <w:spacing w:val="-2"/>
                              </w:rPr>
                              <w:t>BUSINESS</w:t>
                            </w:r>
                          </w:p>
                        </w:txbxContent>
                      </wps:txbx>
                      <wps:bodyPr wrap="square" lIns="0" tIns="0" rIns="0" bIns="0" rtlCol="0">
                        <a:noAutofit/>
                      </wps:bodyPr>
                    </wps:wsp>
                  </a:graphicData>
                </a:graphic>
              </wp:anchor>
            </w:drawing>
          </mc:Choice>
          <mc:Fallback>
            <w:pict>
              <v:shape w14:anchorId="06A3A952" id="Textbox 16" o:spid="_x0000_s1034" type="#_x0000_t202" style="position:absolute;margin-left:59.05pt;margin-top:12.7pt;width:473.05pt;height:13.7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" fillcolor="#f8dccd" strokecolor="#d25513" strokeweight=".96pt">
                <v:path arrowok="t"/>
                <v:textbox inset="0,0,0,0">
                  <w:txbxContent>
                    <w:p w14:paraId="4FEFDD33" w14:textId="77777777" w:rsidR="00AD0548" w:rsidRDefault="00000000">
                      <w:pPr>
                        <w:spacing w:line="249" w:lineRule="exact"/>
                        <w:ind w:left="27"/>
                        <w:rPr>
                          <w:b/>
                          <w:i/>
                          <w:color w:val="000000"/>
                        </w:rPr>
                      </w:pPr>
                      <w:r>
                        <w:rPr>
                          <w:b/>
                          <w:i/>
                          <w:color w:val="6A2B08"/>
                          <w:spacing w:val="-5"/>
                        </w:rPr>
                        <w:t>OTHER</w:t>
                      </w:r>
                      <w:r>
                        <w:rPr>
                          <w:b/>
                          <w:i/>
                          <w:color w:val="6A2B08"/>
                          <w:spacing w:val="-9"/>
                        </w:rPr>
                        <w:t xml:space="preserve"> </w:t>
                      </w:r>
                      <w:r>
                        <w:rPr>
                          <w:b/>
                          <w:i/>
                          <w:color w:val="6A2B08"/>
                          <w:spacing w:val="-2"/>
                        </w:rPr>
                        <w:t>BUSINESS</w:t>
                      </w:r>
                    </w:p>
                  </w:txbxContent>
                </v:textbox>
                <w10:wrap type="topAndBottom" anchorx="page"/>
              </v:shape>
            </w:pict>
          </mc:Fallback>
        </mc:AlternateContent>
      </w:r>
    </w:p>
    <w:p w14:paraId="5C978674" w14:textId="46C05A7A" w:rsidR="00AD0548" w:rsidRDefault="00CA4216">
      <w:pPr>
        <w:pStyle w:val="BodyText"/>
        <w:spacing w:before="251"/>
        <w:ind w:left="482"/>
      </w:pPr>
      <w:r>
        <w:t>D. Ch</w:t>
      </w:r>
      <w:r w:rsidR="008D58CC">
        <w:t>i</w:t>
      </w:r>
      <w:r>
        <w:t xml:space="preserve">asson asked if step stools without CSA will be removed. V. Wadman and L. Lucas will look at them </w:t>
      </w:r>
      <w:r w:rsidR="003F64BF">
        <w:t xml:space="preserve">to determine if they are acceptable. </w:t>
      </w:r>
    </w:p>
    <w:p w14:paraId="7CF81045" w14:textId="393E0AB5" w:rsidR="00430AAA" w:rsidRDefault="00430AAA">
      <w:pPr>
        <w:pStyle w:val="BodyText"/>
        <w:spacing w:before="251"/>
        <w:ind w:left="482"/>
      </w:pPr>
      <w:r>
        <w:t xml:space="preserve">L. Lucas said the </w:t>
      </w:r>
      <w:r w:rsidR="002B1B1B">
        <w:t>radiation</w:t>
      </w:r>
      <w:r>
        <w:t xml:space="preserve"> test results with the </w:t>
      </w:r>
      <w:r w:rsidR="003F64BF">
        <w:t>dosimeter</w:t>
      </w:r>
      <w:r>
        <w:t xml:space="preserve"> came back with a low reading and the results from February – May showed no reading. M. Dunlavy will lend out machine if needed.</w:t>
      </w:r>
    </w:p>
    <w:p w14:paraId="2A789FF3" w14:textId="5BAE4D3A" w:rsidR="00430AAA" w:rsidRDefault="00430AAA">
      <w:pPr>
        <w:pStyle w:val="BodyText"/>
        <w:spacing w:before="251"/>
        <w:ind w:left="482"/>
      </w:pPr>
      <w:r>
        <w:t xml:space="preserve">The Studio is redesigning the WHMIS course this summer. L. Lucas is looking for content for more </w:t>
      </w:r>
      <w:r>
        <w:lastRenderedPageBreak/>
        <w:t>advanced faculty and staff training. They will work on this over the summer.</w:t>
      </w:r>
    </w:p>
    <w:p w14:paraId="413BB412" w14:textId="0788540F" w:rsidR="00430AAA" w:rsidRDefault="00430AAA">
      <w:pPr>
        <w:pStyle w:val="BodyText"/>
        <w:spacing w:before="251"/>
        <w:ind w:left="482"/>
      </w:pPr>
      <w:r>
        <w:t>Fire testing training was done two times before and L. Lucas suggested it may be good to bring it back.</w:t>
      </w:r>
    </w:p>
    <w:p w14:paraId="0491CE74" w14:textId="77777777" w:rsidR="00AD0548" w:rsidRDefault="00AD0548">
      <w:pPr>
        <w:pStyle w:val="BodyText"/>
        <w:spacing w:before="2"/>
      </w:pPr>
    </w:p>
    <w:p w14:paraId="68A9EC10" w14:textId="1DC4C497" w:rsidR="00AD0548" w:rsidRDefault="00000000">
      <w:pPr>
        <w:ind w:left="482"/>
        <w:rPr>
          <w:i/>
        </w:rPr>
      </w:pPr>
      <w:r>
        <w:rPr>
          <w:i/>
          <w:color w:val="000007"/>
          <w:spacing w:val="-6"/>
        </w:rPr>
        <w:t>Meeting</w:t>
      </w:r>
      <w:r>
        <w:rPr>
          <w:i/>
          <w:color w:val="000007"/>
          <w:spacing w:val="-10"/>
        </w:rPr>
        <w:t xml:space="preserve"> </w:t>
      </w:r>
      <w:r>
        <w:rPr>
          <w:i/>
          <w:color w:val="000007"/>
          <w:spacing w:val="-6"/>
        </w:rPr>
        <w:t>adjourned</w:t>
      </w:r>
      <w:r>
        <w:rPr>
          <w:i/>
          <w:color w:val="000007"/>
          <w:spacing w:val="-1"/>
        </w:rPr>
        <w:t xml:space="preserve"> </w:t>
      </w:r>
      <w:r>
        <w:rPr>
          <w:i/>
          <w:color w:val="000007"/>
          <w:spacing w:val="-6"/>
        </w:rPr>
        <w:t>at</w:t>
      </w:r>
      <w:r>
        <w:rPr>
          <w:i/>
          <w:color w:val="000007"/>
          <w:spacing w:val="-1"/>
        </w:rPr>
        <w:t xml:space="preserve"> </w:t>
      </w:r>
      <w:r>
        <w:rPr>
          <w:i/>
          <w:color w:val="000007"/>
          <w:spacing w:val="-6"/>
        </w:rPr>
        <w:t>11:</w:t>
      </w:r>
      <w:r w:rsidR="00430AAA">
        <w:rPr>
          <w:i/>
          <w:color w:val="000007"/>
          <w:spacing w:val="-6"/>
        </w:rPr>
        <w:t>00</w:t>
      </w:r>
      <w:r>
        <w:rPr>
          <w:i/>
          <w:color w:val="000007"/>
          <w:spacing w:val="-2"/>
        </w:rPr>
        <w:t xml:space="preserve"> </w:t>
      </w:r>
      <w:r>
        <w:rPr>
          <w:i/>
          <w:color w:val="000007"/>
          <w:spacing w:val="-6"/>
        </w:rPr>
        <w:t>am.</w:t>
      </w:r>
    </w:p>
    <w:p w14:paraId="59D21D4B" w14:textId="77777777" w:rsidR="00AD0548" w:rsidRDefault="00AD0548">
      <w:pPr>
        <w:pStyle w:val="BodyText"/>
        <w:rPr>
          <w:i/>
          <w:sz w:val="20"/>
        </w:rPr>
      </w:pPr>
    </w:p>
    <w:p w14:paraId="6CBAAD45" w14:textId="77777777" w:rsidR="00AD0548" w:rsidRDefault="00000000">
      <w:pPr>
        <w:pStyle w:val="BodyText"/>
        <w:spacing w:before="166"/>
        <w:rPr>
          <w:i/>
          <w:sz w:val="20"/>
        </w:rPr>
      </w:pPr>
      <w:r>
        <w:rPr>
          <w:i/>
          <w:noProof/>
          <w:sz w:val="20"/>
        </w:rPr>
        <mc:AlternateContent>
          <mc:Choice Requires="wps">
            <w:drawing>
              <wp:anchor distT="0" distB="0" distL="0" distR="0" simplePos="0" relativeHeight="487592448" behindDoc="1" locked="0" layoutInCell="1" allowOverlap="1" wp14:anchorId="4A9BB543" wp14:editId="5285A840">
                <wp:simplePos x="0" y="0"/>
                <wp:positionH relativeFrom="page">
                  <wp:posOffset>749300</wp:posOffset>
                </wp:positionH>
                <wp:positionV relativeFrom="paragraph">
                  <wp:posOffset>266780</wp:posOffset>
                </wp:positionV>
                <wp:extent cx="348678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785" y="0"/>
                              </a:lnTo>
                            </a:path>
                          </a:pathLst>
                        </a:custGeom>
                        <a:ln w="6350">
                          <a:solidFill>
                            <a:srgbClr val="A22D0F"/>
                          </a:solidFill>
                          <a:prstDash val="solid"/>
                        </a:ln>
                      </wps:spPr>
                      <wps:bodyPr wrap="square" lIns="0" tIns="0" rIns="0" bIns="0" rtlCol="0">
                        <a:prstTxWarp prst="textNoShape">
                          <a:avLst/>
                        </a:prstTxWarp>
                        <a:noAutofit/>
                      </wps:bodyPr>
                    </wps:wsp>
                  </a:graphicData>
                </a:graphic>
              </wp:anchor>
            </w:drawing>
          </mc:Choice>
          <mc:Fallback>
            <w:pict>
              <v:shape w14:anchorId="2A740A6A" id="Graphic 17" o:spid="_x0000_s1026" style="position:absolute;margin-left:59pt;margin-top:21pt;width:274.5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" path="m,l3486785,e" filled="f" strokecolor="#a22d0f" strokeweight=".5pt">
                <v:path arrowok="t"/>
                <w10:wrap type="topAndBottom" anchorx="page"/>
              </v:shape>
            </w:pict>
          </mc:Fallback>
        </mc:AlternateContent>
      </w:r>
    </w:p>
    <w:p w14:paraId="509626E7" w14:textId="77777777" w:rsidR="00AD0548" w:rsidRDefault="00000000">
      <w:pPr>
        <w:pStyle w:val="BodyText"/>
        <w:spacing w:before="88"/>
        <w:ind w:left="482"/>
      </w:pPr>
      <w:r>
        <w:rPr>
          <w:color w:val="000007"/>
          <w:spacing w:val="-2"/>
        </w:rPr>
        <w:t>Dr.</w:t>
      </w:r>
      <w:r>
        <w:rPr>
          <w:color w:val="000007"/>
          <w:spacing w:val="-13"/>
        </w:rPr>
        <w:t xml:space="preserve"> </w:t>
      </w:r>
      <w:r>
        <w:rPr>
          <w:color w:val="000007"/>
          <w:spacing w:val="-2"/>
        </w:rPr>
        <w:t>Sam</w:t>
      </w:r>
      <w:r>
        <w:rPr>
          <w:color w:val="000007"/>
          <w:spacing w:val="-12"/>
        </w:rPr>
        <w:t xml:space="preserve"> </w:t>
      </w:r>
      <w:r>
        <w:rPr>
          <w:color w:val="000007"/>
          <w:spacing w:val="-4"/>
        </w:rPr>
        <w:t>Veres</w:t>
      </w:r>
    </w:p>
    <w:p w14:paraId="2B5F48E8" w14:textId="77777777" w:rsidR="00AD0548" w:rsidRDefault="00000000">
      <w:pPr>
        <w:pStyle w:val="BodyText"/>
        <w:spacing w:before="4"/>
        <w:ind w:left="482" w:right="4223"/>
      </w:pPr>
      <w:r>
        <w:rPr>
          <w:color w:val="000007"/>
          <w:spacing w:val="-2"/>
        </w:rPr>
        <w:t>Meeting</w:t>
      </w:r>
      <w:r>
        <w:rPr>
          <w:color w:val="000007"/>
          <w:spacing w:val="-14"/>
        </w:rPr>
        <w:t xml:space="preserve"> </w:t>
      </w:r>
      <w:r>
        <w:rPr>
          <w:color w:val="000007"/>
          <w:spacing w:val="-2"/>
        </w:rPr>
        <w:t>Chairperson,</w:t>
      </w:r>
      <w:r>
        <w:rPr>
          <w:color w:val="000007"/>
          <w:spacing w:val="-13"/>
        </w:rPr>
        <w:t xml:space="preserve"> </w:t>
      </w:r>
      <w:r>
        <w:rPr>
          <w:color w:val="000007"/>
          <w:spacing w:val="-2"/>
        </w:rPr>
        <w:t>Faculty</w:t>
      </w:r>
      <w:r>
        <w:rPr>
          <w:color w:val="000007"/>
          <w:spacing w:val="-15"/>
        </w:rPr>
        <w:t xml:space="preserve"> </w:t>
      </w:r>
      <w:r>
        <w:rPr>
          <w:color w:val="000007"/>
          <w:spacing w:val="-2"/>
        </w:rPr>
        <w:t>of</w:t>
      </w:r>
      <w:r>
        <w:rPr>
          <w:color w:val="000007"/>
          <w:spacing w:val="-13"/>
        </w:rPr>
        <w:t xml:space="preserve"> </w:t>
      </w:r>
      <w:r>
        <w:rPr>
          <w:color w:val="000007"/>
          <w:spacing w:val="-2"/>
        </w:rPr>
        <w:t>Science</w:t>
      </w:r>
      <w:r>
        <w:rPr>
          <w:color w:val="000007"/>
          <w:spacing w:val="-14"/>
        </w:rPr>
        <w:t xml:space="preserve"> </w:t>
      </w:r>
      <w:r>
        <w:rPr>
          <w:color w:val="000007"/>
          <w:spacing w:val="-2"/>
        </w:rPr>
        <w:t>Safety</w:t>
      </w:r>
      <w:r>
        <w:rPr>
          <w:color w:val="000007"/>
          <w:spacing w:val="-14"/>
        </w:rPr>
        <w:t xml:space="preserve"> </w:t>
      </w:r>
      <w:r>
        <w:rPr>
          <w:color w:val="000007"/>
          <w:spacing w:val="-2"/>
        </w:rPr>
        <w:t xml:space="preserve">Committee </w:t>
      </w:r>
      <w:r>
        <w:rPr>
          <w:color w:val="000007"/>
        </w:rPr>
        <w:t>Dean of Science</w:t>
      </w:r>
    </w:p>
    <w:sectPr w:rsidR="00AD0548">
      <w:pgSz w:w="12240" w:h="15840"/>
      <w:pgMar w:top="160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5259" w14:textId="77777777" w:rsidR="009E0D85" w:rsidRDefault="009E0D85" w:rsidP="00BA0C93">
      <w:r>
        <w:separator/>
      </w:r>
    </w:p>
  </w:endnote>
  <w:endnote w:type="continuationSeparator" w:id="0">
    <w:p w14:paraId="3CA6AD94" w14:textId="77777777" w:rsidR="009E0D85" w:rsidRDefault="009E0D85" w:rsidP="00BA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3B64" w14:textId="77777777" w:rsidR="009E0D85" w:rsidRDefault="009E0D85" w:rsidP="00BA0C93">
      <w:r>
        <w:separator/>
      </w:r>
    </w:p>
  </w:footnote>
  <w:footnote w:type="continuationSeparator" w:id="0">
    <w:p w14:paraId="7A2EBE1A" w14:textId="77777777" w:rsidR="009E0D85" w:rsidRDefault="009E0D85" w:rsidP="00BA0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A1BB" w14:textId="15D82497" w:rsidR="00BA0C93" w:rsidRDefault="00BA0C93">
    <w:pPr>
      <w:pStyle w:val="Header"/>
    </w:pPr>
  </w:p>
  <w:p w14:paraId="218CADC1" w14:textId="77777777" w:rsidR="00BA0C93" w:rsidRDefault="00BA0C93" w:rsidP="00BA0C93">
    <w:pPr>
      <w:pStyle w:val="Header"/>
      <w:snapToGrid w:val="0"/>
      <w:contextual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48"/>
    <w:rsid w:val="001969C9"/>
    <w:rsid w:val="001A02AE"/>
    <w:rsid w:val="002B1B1B"/>
    <w:rsid w:val="00381077"/>
    <w:rsid w:val="003F64BF"/>
    <w:rsid w:val="00430AAA"/>
    <w:rsid w:val="00445497"/>
    <w:rsid w:val="00513092"/>
    <w:rsid w:val="006768A1"/>
    <w:rsid w:val="00820867"/>
    <w:rsid w:val="008D58CC"/>
    <w:rsid w:val="008F78E3"/>
    <w:rsid w:val="009E0D85"/>
    <w:rsid w:val="00AD0548"/>
    <w:rsid w:val="00BA0C93"/>
    <w:rsid w:val="00C17D04"/>
    <w:rsid w:val="00CA4216"/>
    <w:rsid w:val="00CC4CEA"/>
    <w:rsid w:val="00D652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D213"/>
  <w15:docId w15:val="{7A78F28C-2FA5-6543-8408-39929539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81"/>
      <w:outlineLvl w:val="0"/>
    </w:pPr>
    <w:rPr>
      <w:b/>
      <w:bCs/>
    </w:rPr>
  </w:style>
  <w:style w:type="paragraph" w:styleId="Heading2">
    <w:name w:val="heading 2"/>
    <w:basedOn w:val="Normal"/>
    <w:uiPriority w:val="9"/>
    <w:unhideWhenUsed/>
    <w:qFormat/>
    <w:pPr>
      <w:ind w:left="481"/>
      <w:outlineLvl w:val="1"/>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7"/>
    </w:pPr>
  </w:style>
  <w:style w:type="paragraph" w:styleId="Header">
    <w:name w:val="header"/>
    <w:basedOn w:val="Normal"/>
    <w:link w:val="HeaderChar"/>
    <w:uiPriority w:val="99"/>
    <w:unhideWhenUsed/>
    <w:rsid w:val="00BA0C93"/>
    <w:pPr>
      <w:tabs>
        <w:tab w:val="center" w:pos="4680"/>
        <w:tab w:val="right" w:pos="9360"/>
      </w:tabs>
    </w:pPr>
  </w:style>
  <w:style w:type="character" w:customStyle="1" w:styleId="HeaderChar">
    <w:name w:val="Header Char"/>
    <w:basedOn w:val="DefaultParagraphFont"/>
    <w:link w:val="Header"/>
    <w:uiPriority w:val="99"/>
    <w:rsid w:val="00BA0C93"/>
    <w:rPr>
      <w:rFonts w:ascii="Arial" w:eastAsia="Arial" w:hAnsi="Arial" w:cs="Arial"/>
    </w:rPr>
  </w:style>
  <w:style w:type="paragraph" w:styleId="Footer">
    <w:name w:val="footer"/>
    <w:basedOn w:val="Normal"/>
    <w:link w:val="FooterChar"/>
    <w:uiPriority w:val="99"/>
    <w:unhideWhenUsed/>
    <w:rsid w:val="00BA0C93"/>
    <w:pPr>
      <w:tabs>
        <w:tab w:val="center" w:pos="4680"/>
        <w:tab w:val="right" w:pos="9360"/>
      </w:tabs>
    </w:pPr>
  </w:style>
  <w:style w:type="character" w:customStyle="1" w:styleId="FooterChar">
    <w:name w:val="Footer Char"/>
    <w:basedOn w:val="DefaultParagraphFont"/>
    <w:link w:val="Footer"/>
    <w:uiPriority w:val="99"/>
    <w:rsid w:val="00BA0C9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2. FSSC minutes - 2025-01-10</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FSSC minutes - 2025-01-10</dc:title>
  <dc:creator>Samuel Veres</dc:creator>
  <cp:lastModifiedBy>Leanne Lucas</cp:lastModifiedBy>
  <cp:revision>7</cp:revision>
  <cp:lastPrinted>2025-10-06T15:03:00Z</cp:lastPrinted>
  <dcterms:created xsi:type="dcterms:W3CDTF">2025-09-24T02:07:00Z</dcterms:created>
  <dcterms:modified xsi:type="dcterms:W3CDTF">2025-10-06T15:05:00Z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2025-06-02T00:00:00Z</vt:filetime>
  </property>
  <property fmtid="{D5CDD505-2E9C-101B-9397-08002B2CF9AE}" pid="3" name="Creator">
    <vt:lpwstr>Microsoft® Word 2019</vt:lpwstr>
  </property>
  <property fmtid="{D5CDD505-2E9C-101B-9397-08002B2CF9AE}" pid="4" name="LastSaved">
    <vt:filetime>2025-06-02T00:00:00Z</vt:filetime>
  </property>
  <property fmtid="{D5CDD505-2E9C-101B-9397-08002B2CF9AE}" pid="5" name="Producer">
    <vt:lpwstr>Adobe PDF Services</vt:lpwstr>
  </property>
</Properties>
</file>